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jc w:val="center"/>
        <w:tblLook w:val="04A0" w:firstRow="1" w:lastRow="0" w:firstColumn="1" w:lastColumn="0" w:noHBand="0" w:noVBand="1"/>
      </w:tblPr>
      <w:tblGrid>
        <w:gridCol w:w="4824"/>
        <w:gridCol w:w="5709"/>
      </w:tblGrid>
      <w:tr w:rsidR="00AB669E" w:rsidRPr="00AB669E" w14:paraId="438B605A" w14:textId="77777777" w:rsidTr="00F354FF">
        <w:trPr>
          <w:jc w:val="center"/>
        </w:trPr>
        <w:tc>
          <w:tcPr>
            <w:tcW w:w="4824" w:type="dxa"/>
            <w:shd w:val="clear" w:color="auto" w:fill="auto"/>
          </w:tcPr>
          <w:p w14:paraId="3158F052" w14:textId="77777777" w:rsidR="00AB669E" w:rsidRPr="00AB669E" w:rsidRDefault="00AB669E" w:rsidP="00AB669E">
            <w:pPr>
              <w:spacing w:after="0" w:line="240" w:lineRule="auto"/>
              <w:rPr>
                <w:rFonts w:cs="Times New Roman"/>
                <w:b/>
                <w:sz w:val="24"/>
                <w:szCs w:val="24"/>
                <w:lang w:val="en-SG"/>
              </w:rPr>
            </w:pPr>
            <w:r w:rsidRPr="00AB669E">
              <w:rPr>
                <w:rFonts w:cs="Times New Roman"/>
                <w:b/>
                <w:sz w:val="24"/>
                <w:szCs w:val="24"/>
                <w:lang w:val="en-SG"/>
              </w:rPr>
              <w:t xml:space="preserve">          SỞ GD – ĐT HẢI PHÒNG        </w:t>
            </w:r>
          </w:p>
          <w:p w14:paraId="3C084C23" w14:textId="77777777" w:rsidR="00AB669E" w:rsidRPr="00AB669E" w:rsidRDefault="00AB669E" w:rsidP="00AB669E">
            <w:pPr>
              <w:spacing w:after="0" w:line="240" w:lineRule="auto"/>
              <w:rPr>
                <w:rFonts w:cs="Times New Roman"/>
                <w:b/>
                <w:sz w:val="24"/>
                <w:szCs w:val="24"/>
                <w:lang w:val="en-SG"/>
              </w:rPr>
            </w:pPr>
            <w:r w:rsidRPr="00AB669E">
              <w:rPr>
                <w:rFonts w:cs="Times New Roman"/>
                <w:b/>
                <w:sz w:val="24"/>
                <w:szCs w:val="24"/>
                <w:lang w:val="en-SG"/>
              </w:rPr>
              <w:t xml:space="preserve">       TRƯỜNG THPT TIÊN LÃNG</w:t>
            </w:r>
          </w:p>
          <w:p w14:paraId="255DA618" w14:textId="77777777" w:rsidR="00AB669E" w:rsidRPr="00AB669E" w:rsidRDefault="00AB669E" w:rsidP="00AB669E">
            <w:pPr>
              <w:spacing w:after="0" w:line="240" w:lineRule="auto"/>
              <w:ind w:left="57"/>
              <w:rPr>
                <w:rFonts w:cs="Times New Roman"/>
                <w:b/>
                <w:sz w:val="24"/>
                <w:szCs w:val="24"/>
                <w:lang w:val="en-SG"/>
              </w:rPr>
            </w:pPr>
          </w:p>
          <w:p w14:paraId="14B9B638" w14:textId="77777777" w:rsidR="00AB669E" w:rsidRPr="00AB669E" w:rsidRDefault="00AB669E" w:rsidP="00AB669E">
            <w:pPr>
              <w:spacing w:after="0" w:line="240" w:lineRule="auto"/>
              <w:ind w:left="57"/>
              <w:rPr>
                <w:rFonts w:cs="Times New Roman"/>
                <w:b/>
                <w:sz w:val="24"/>
                <w:szCs w:val="24"/>
                <w:lang w:val="en-SG"/>
              </w:rPr>
            </w:pPr>
          </w:p>
          <w:p w14:paraId="33905178" w14:textId="77777777" w:rsidR="00AB669E" w:rsidRPr="00AB669E" w:rsidRDefault="00AB669E" w:rsidP="00AB669E">
            <w:pPr>
              <w:spacing w:after="0" w:line="240" w:lineRule="auto"/>
              <w:jc w:val="center"/>
              <w:rPr>
                <w:rFonts w:cs="Times New Roman"/>
                <w:b/>
                <w:sz w:val="24"/>
                <w:szCs w:val="24"/>
                <w:lang w:val="en-SG"/>
              </w:rPr>
            </w:pPr>
            <w:r w:rsidRPr="00AB669E">
              <w:rPr>
                <w:rFonts w:cs="Times New Roman"/>
                <w:b/>
                <w:sz w:val="24"/>
                <w:szCs w:val="24"/>
                <w:lang w:val="en-SG"/>
              </w:rPr>
              <w:t xml:space="preserve">                                                   </w:t>
            </w:r>
          </w:p>
        </w:tc>
        <w:tc>
          <w:tcPr>
            <w:tcW w:w="5709" w:type="dxa"/>
            <w:shd w:val="clear" w:color="auto" w:fill="auto"/>
          </w:tcPr>
          <w:p w14:paraId="42923B3D" w14:textId="77777777" w:rsidR="00AB669E" w:rsidRPr="00AB669E" w:rsidRDefault="00AB669E" w:rsidP="00AB669E">
            <w:pPr>
              <w:spacing w:after="0" w:line="240" w:lineRule="auto"/>
              <w:rPr>
                <w:rFonts w:cs="Times New Roman"/>
                <w:b/>
                <w:sz w:val="24"/>
                <w:szCs w:val="24"/>
                <w:lang w:val="en-SG"/>
              </w:rPr>
            </w:pPr>
            <w:r w:rsidRPr="00AB669E">
              <w:rPr>
                <w:rFonts w:cs="Times New Roman"/>
                <w:b/>
                <w:sz w:val="24"/>
                <w:szCs w:val="24"/>
                <w:lang w:val="en-SG"/>
              </w:rPr>
              <w:t xml:space="preserve">         ĐỀ KIỂM TRA </w:t>
            </w:r>
            <w:r w:rsidR="00A67C63">
              <w:rPr>
                <w:rFonts w:cs="Times New Roman"/>
                <w:b/>
                <w:sz w:val="24"/>
                <w:szCs w:val="24"/>
                <w:lang w:val="en-SG"/>
              </w:rPr>
              <w:t xml:space="preserve">MÔN </w:t>
            </w:r>
            <w:r w:rsidR="00A67C63" w:rsidRPr="00AB669E">
              <w:rPr>
                <w:rFonts w:cs="Times New Roman"/>
                <w:b/>
                <w:sz w:val="24"/>
                <w:szCs w:val="24"/>
                <w:lang w:val="en-SG"/>
              </w:rPr>
              <w:t xml:space="preserve">NGỮ VĂN </w:t>
            </w:r>
            <w:r w:rsidR="00A67C63" w:rsidRPr="00AB669E">
              <w:rPr>
                <w:rFonts w:cs="Times New Roman"/>
                <w:b/>
                <w:sz w:val="24"/>
                <w:szCs w:val="24"/>
                <w:lang w:val="vi-VN"/>
              </w:rPr>
              <w:t>11</w:t>
            </w:r>
          </w:p>
          <w:p w14:paraId="7EF77A68" w14:textId="77777777" w:rsidR="00AB669E" w:rsidRPr="00AB669E" w:rsidRDefault="00A67C63" w:rsidP="00AB669E">
            <w:pPr>
              <w:spacing w:after="0" w:line="240" w:lineRule="auto"/>
              <w:ind w:left="53" w:hanging="141"/>
              <w:rPr>
                <w:rFonts w:cs="Times New Roman"/>
                <w:b/>
                <w:sz w:val="24"/>
                <w:szCs w:val="24"/>
                <w:lang w:val="en-SG"/>
              </w:rPr>
            </w:pPr>
            <w:r>
              <w:rPr>
                <w:rFonts w:cs="Times New Roman"/>
                <w:b/>
                <w:sz w:val="24"/>
                <w:szCs w:val="24"/>
                <w:lang w:val="en-SG"/>
              </w:rPr>
              <w:t xml:space="preserve">                   </w:t>
            </w:r>
            <w:r w:rsidR="00AB669E" w:rsidRPr="00AB669E">
              <w:rPr>
                <w:rFonts w:cs="Times New Roman"/>
                <w:b/>
                <w:sz w:val="24"/>
                <w:szCs w:val="24"/>
                <w:lang w:val="en-SG"/>
              </w:rPr>
              <w:t xml:space="preserve">NĂM HỌC </w:t>
            </w:r>
            <w:r w:rsidR="00AB669E" w:rsidRPr="00AB669E">
              <w:rPr>
                <w:rFonts w:cs="Times New Roman"/>
                <w:b/>
                <w:sz w:val="24"/>
                <w:szCs w:val="24"/>
                <w:lang w:val="vi-VN"/>
              </w:rPr>
              <w:t>2023</w:t>
            </w:r>
            <w:r w:rsidR="00AB669E" w:rsidRPr="00AB669E">
              <w:rPr>
                <w:rFonts w:cs="Times New Roman"/>
                <w:b/>
                <w:sz w:val="24"/>
                <w:szCs w:val="24"/>
                <w:lang w:val="en-SG"/>
              </w:rPr>
              <w:t>-</w:t>
            </w:r>
            <w:r w:rsidR="00AB669E" w:rsidRPr="00AB669E">
              <w:rPr>
                <w:rFonts w:cs="Times New Roman"/>
                <w:b/>
                <w:sz w:val="24"/>
                <w:szCs w:val="24"/>
                <w:lang w:val="vi-VN"/>
              </w:rPr>
              <w:t>2024</w:t>
            </w:r>
          </w:p>
          <w:p w14:paraId="771FF385" w14:textId="25AFF6B1" w:rsidR="00A67C63" w:rsidRPr="00AB669E" w:rsidRDefault="00AB669E" w:rsidP="00A67C63">
            <w:pPr>
              <w:spacing w:after="0" w:line="240" w:lineRule="auto"/>
              <w:ind w:left="57"/>
              <w:rPr>
                <w:rFonts w:cs="Times New Roman"/>
                <w:i/>
                <w:sz w:val="24"/>
                <w:szCs w:val="24"/>
                <w:lang w:val="en-SG"/>
              </w:rPr>
            </w:pPr>
            <w:r w:rsidRPr="00AB669E">
              <w:rPr>
                <w:rFonts w:cs="Times New Roman"/>
                <w:b/>
                <w:sz w:val="24"/>
                <w:szCs w:val="24"/>
                <w:lang w:val="en-SG"/>
              </w:rPr>
              <w:t xml:space="preserve">                    </w:t>
            </w:r>
            <w:r w:rsidR="00A67C63" w:rsidRPr="00AB669E">
              <w:rPr>
                <w:rFonts w:cs="Times New Roman"/>
                <w:i/>
                <w:sz w:val="24"/>
                <w:szCs w:val="24"/>
                <w:lang w:val="en-SG"/>
              </w:rPr>
              <w:t>Thờ</w:t>
            </w:r>
            <w:r w:rsidR="00A67C63">
              <w:rPr>
                <w:rFonts w:cs="Times New Roman"/>
                <w:i/>
                <w:sz w:val="24"/>
                <w:szCs w:val="24"/>
                <w:lang w:val="en-SG"/>
              </w:rPr>
              <w:t xml:space="preserve">i gian: </w:t>
            </w:r>
            <w:r w:rsidR="00512C1A">
              <w:rPr>
                <w:rFonts w:cs="Times New Roman"/>
                <w:i/>
                <w:sz w:val="24"/>
                <w:szCs w:val="24"/>
                <w:lang w:val="en-SG"/>
              </w:rPr>
              <w:t>90</w:t>
            </w:r>
            <w:r w:rsidR="00A67C63" w:rsidRPr="00AB669E">
              <w:rPr>
                <w:rFonts w:cs="Times New Roman"/>
                <w:i/>
                <w:sz w:val="24"/>
                <w:szCs w:val="24"/>
                <w:lang w:val="en-SG"/>
              </w:rPr>
              <w:t xml:space="preserve"> phút </w:t>
            </w:r>
          </w:p>
          <w:p w14:paraId="1FCE2C61" w14:textId="77777777" w:rsidR="00A67C63" w:rsidRPr="00AB669E" w:rsidRDefault="00A67C63" w:rsidP="00A67C63">
            <w:pPr>
              <w:spacing w:after="0" w:line="240" w:lineRule="auto"/>
              <w:ind w:left="57"/>
              <w:rPr>
                <w:rFonts w:cs="Times New Roman"/>
                <w:sz w:val="24"/>
                <w:szCs w:val="24"/>
                <w:lang w:val="vi-VN"/>
              </w:rPr>
            </w:pPr>
            <w:r w:rsidRPr="00AB669E">
              <w:rPr>
                <w:rFonts w:cs="Times New Roman"/>
                <w:b/>
                <w:sz w:val="24"/>
                <w:szCs w:val="24"/>
                <w:lang w:val="vi-VN"/>
              </w:rPr>
              <w:t xml:space="preserve">                (</w:t>
            </w:r>
            <w:r w:rsidRPr="00AB669E">
              <w:rPr>
                <w:rFonts w:cs="Times New Roman"/>
                <w:sz w:val="24"/>
                <w:szCs w:val="24"/>
                <w:lang w:val="vi-VN"/>
              </w:rPr>
              <w:t>Không kể thời gian phát đề )</w:t>
            </w:r>
          </w:p>
          <w:p w14:paraId="438950D7" w14:textId="77777777" w:rsidR="00AB669E" w:rsidRPr="00AB669E" w:rsidRDefault="00AB669E" w:rsidP="00AB669E">
            <w:pPr>
              <w:spacing w:after="0" w:line="240" w:lineRule="auto"/>
              <w:rPr>
                <w:rFonts w:cs="Times New Roman"/>
                <w:b/>
                <w:sz w:val="24"/>
                <w:szCs w:val="24"/>
                <w:lang w:val="en-SG"/>
              </w:rPr>
            </w:pPr>
          </w:p>
          <w:p w14:paraId="05EF2C83" w14:textId="77777777" w:rsidR="00AB669E" w:rsidRPr="00AB669E" w:rsidRDefault="00A67C63" w:rsidP="00A67C63">
            <w:pPr>
              <w:spacing w:after="0" w:line="240" w:lineRule="auto"/>
              <w:ind w:left="57"/>
              <w:rPr>
                <w:rFonts w:cs="Times New Roman"/>
                <w:b/>
                <w:sz w:val="24"/>
                <w:szCs w:val="24"/>
                <w:lang w:val="en-SG"/>
              </w:rPr>
            </w:pPr>
            <w:r>
              <w:rPr>
                <w:rFonts w:cs="Times New Roman"/>
                <w:sz w:val="24"/>
                <w:szCs w:val="24"/>
                <w:lang w:val="en-SG"/>
              </w:rPr>
              <w:t xml:space="preserve">                </w:t>
            </w:r>
          </w:p>
        </w:tc>
      </w:tr>
    </w:tbl>
    <w:p w14:paraId="54FC3077" w14:textId="77777777" w:rsidR="00D15FFD" w:rsidRPr="00D15FFD" w:rsidRDefault="00D15FFD" w:rsidP="00A67C63">
      <w:pPr>
        <w:pStyle w:val="NormalWeb"/>
        <w:shd w:val="clear" w:color="auto" w:fill="FFFFFF"/>
        <w:spacing w:before="0" w:beforeAutospacing="0" w:after="0" w:afterAutospacing="0"/>
        <w:jc w:val="both"/>
        <w:rPr>
          <w:b/>
          <w:color w:val="000000" w:themeColor="text1"/>
          <w:sz w:val="28"/>
          <w:szCs w:val="28"/>
        </w:rPr>
      </w:pPr>
      <w:r w:rsidRPr="00D15FFD">
        <w:rPr>
          <w:b/>
          <w:color w:val="000000" w:themeColor="text1"/>
          <w:sz w:val="28"/>
          <w:szCs w:val="28"/>
        </w:rPr>
        <w:t>PHẦN ĐỌC HIỂU (4.0 điểm)</w:t>
      </w:r>
    </w:p>
    <w:p w14:paraId="69DC21EA" w14:textId="77777777" w:rsidR="00D15FFD" w:rsidRPr="00D15FFD" w:rsidRDefault="00D15FFD" w:rsidP="00D15FFD">
      <w:pPr>
        <w:pStyle w:val="NormalWeb"/>
        <w:shd w:val="clear" w:color="auto" w:fill="FFFFFF"/>
        <w:spacing w:before="0" w:beforeAutospacing="0" w:after="0" w:afterAutospacing="0"/>
        <w:ind w:firstLineChars="100" w:firstLine="281"/>
        <w:jc w:val="both"/>
        <w:rPr>
          <w:b/>
          <w:color w:val="000000" w:themeColor="text1"/>
          <w:sz w:val="28"/>
          <w:szCs w:val="28"/>
        </w:rPr>
      </w:pPr>
      <w:r w:rsidRPr="00D15FFD">
        <w:rPr>
          <w:b/>
          <w:color w:val="000000" w:themeColor="text1"/>
          <w:sz w:val="28"/>
          <w:szCs w:val="28"/>
        </w:rPr>
        <w:t xml:space="preserve">Đọc văn bản sau: </w:t>
      </w:r>
    </w:p>
    <w:p w14:paraId="3D0E024C" w14:textId="77777777" w:rsidR="00D15FFD" w:rsidRPr="00D15FFD" w:rsidRDefault="00D15FFD" w:rsidP="00D15FFD">
      <w:pPr>
        <w:spacing w:after="0" w:line="240" w:lineRule="auto"/>
        <w:ind w:firstLineChars="100" w:firstLine="281"/>
        <w:jc w:val="center"/>
        <w:rPr>
          <w:rFonts w:eastAsia="SimSun" w:cs="Times New Roman"/>
          <w:b/>
          <w:szCs w:val="28"/>
          <w:highlight w:val="white"/>
        </w:rPr>
      </w:pPr>
      <w:r w:rsidRPr="00D15FFD">
        <w:rPr>
          <w:rFonts w:eastAsia="Calibri" w:cs="Times New Roman"/>
          <w:b/>
          <w:bCs/>
          <w:szCs w:val="28"/>
        </w:rPr>
        <w:t>Trăng</w:t>
      </w:r>
    </w:p>
    <w:p w14:paraId="5D7AF3DA" w14:textId="77777777" w:rsidR="00D15FFD" w:rsidRPr="00D15FFD" w:rsidRDefault="00D15FFD" w:rsidP="00D15FFD">
      <w:pPr>
        <w:numPr>
          <w:ilvl w:val="0"/>
          <w:numId w:val="2"/>
        </w:numPr>
        <w:spacing w:after="0" w:line="240" w:lineRule="auto"/>
        <w:ind w:left="2800"/>
        <w:rPr>
          <w:rStyle w:val="NormalWebChar"/>
          <w:rFonts w:eastAsiaTheme="minorHAnsi"/>
          <w:sz w:val="28"/>
          <w:szCs w:val="28"/>
          <w:lang w:val="vi-VN"/>
        </w:rPr>
      </w:pPr>
      <w:r w:rsidRPr="00D15FFD">
        <w:rPr>
          <w:rStyle w:val="NormalWebChar"/>
          <w:rFonts w:eastAsiaTheme="minorHAnsi"/>
          <w:sz w:val="28"/>
          <w:szCs w:val="28"/>
        </w:rPr>
        <w:t>Trong vườn đêm ấy nhiều trăng quá,</w:t>
      </w:r>
      <w:r w:rsidRPr="00D15FFD">
        <w:rPr>
          <w:rStyle w:val="NormalWebChar"/>
          <w:rFonts w:eastAsiaTheme="minorHAnsi"/>
          <w:sz w:val="28"/>
          <w:szCs w:val="28"/>
        </w:rPr>
        <w:br/>
        <w:t>Ánh sáng tuôn đầy các lối đi.</w:t>
      </w:r>
      <w:r w:rsidRPr="00D15FFD">
        <w:rPr>
          <w:rStyle w:val="NormalWebChar"/>
          <w:rFonts w:eastAsiaTheme="minorHAnsi"/>
          <w:sz w:val="28"/>
          <w:szCs w:val="28"/>
        </w:rPr>
        <w:br/>
        <w:t>Tôi với người yêu qua nhẹ nhẹ...</w:t>
      </w:r>
      <w:r w:rsidRPr="00D15FFD">
        <w:rPr>
          <w:rStyle w:val="NormalWebChar"/>
          <w:rFonts w:eastAsiaTheme="minorHAnsi"/>
          <w:sz w:val="28"/>
          <w:szCs w:val="28"/>
        </w:rPr>
        <w:br/>
        <w:t>Im lìm, không dám nói năng chi.</w:t>
      </w:r>
      <w:r w:rsidRPr="00D15FFD">
        <w:rPr>
          <w:rStyle w:val="NormalWebChar"/>
          <w:rFonts w:eastAsiaTheme="minorHAnsi"/>
          <w:sz w:val="28"/>
          <w:szCs w:val="28"/>
        </w:rPr>
        <w:br/>
      </w:r>
      <w:r w:rsidRPr="00D15FFD">
        <w:rPr>
          <w:rFonts w:cs="Times New Roman"/>
          <w:i/>
          <w:color w:val="000000" w:themeColor="text1"/>
          <w:szCs w:val="28"/>
        </w:rPr>
        <w:br/>
      </w:r>
      <w:r w:rsidRPr="00D15FFD">
        <w:rPr>
          <w:rFonts w:cs="Times New Roman"/>
          <w:iCs/>
          <w:color w:val="000000" w:themeColor="text1"/>
          <w:szCs w:val="28"/>
        </w:rPr>
        <w:t xml:space="preserve">(2) </w:t>
      </w:r>
      <w:r w:rsidRPr="00D15FFD">
        <w:rPr>
          <w:rStyle w:val="NormalWebChar"/>
          <w:rFonts w:eastAsiaTheme="minorHAnsi"/>
          <w:sz w:val="28"/>
          <w:szCs w:val="28"/>
        </w:rPr>
        <w:t>Bâng khuâng chân tiếc dậm lên vàng,</w:t>
      </w:r>
      <w:r w:rsidRPr="00D15FFD">
        <w:rPr>
          <w:rStyle w:val="NormalWebChar"/>
          <w:rFonts w:eastAsiaTheme="minorHAnsi"/>
          <w:sz w:val="28"/>
          <w:szCs w:val="28"/>
        </w:rPr>
        <w:br/>
        <w:t>Tôi sợ đường trăng tiếng dậy vang,</w:t>
      </w:r>
      <w:r w:rsidRPr="00D15FFD">
        <w:rPr>
          <w:rStyle w:val="NormalWebChar"/>
          <w:rFonts w:eastAsiaTheme="minorHAnsi"/>
          <w:sz w:val="28"/>
          <w:szCs w:val="28"/>
        </w:rPr>
        <w:br/>
        <w:t>Ngơ ngác hoa duyên còn núp lá,</w:t>
      </w:r>
      <w:r w:rsidRPr="00D15FFD">
        <w:rPr>
          <w:rStyle w:val="NormalWebChar"/>
          <w:rFonts w:eastAsiaTheme="minorHAnsi"/>
          <w:sz w:val="28"/>
          <w:szCs w:val="28"/>
        </w:rPr>
        <w:br/>
        <w:t>Và làm sai lỡ nhịp trăng đang.</w:t>
      </w:r>
      <w:r w:rsidRPr="00D15FFD">
        <w:rPr>
          <w:rStyle w:val="NormalWebChar"/>
          <w:rFonts w:eastAsiaTheme="minorHAnsi"/>
          <w:sz w:val="28"/>
          <w:szCs w:val="28"/>
        </w:rPr>
        <w:br/>
      </w:r>
      <w:r w:rsidRPr="00D15FFD">
        <w:rPr>
          <w:rStyle w:val="NormalWebChar"/>
          <w:rFonts w:eastAsiaTheme="minorHAnsi"/>
          <w:sz w:val="28"/>
          <w:szCs w:val="28"/>
        </w:rPr>
        <w:br/>
        <w:t>(3) Dịu dàng đàn những ánh tơ xanh,</w:t>
      </w:r>
      <w:r w:rsidRPr="00D15FFD">
        <w:rPr>
          <w:rStyle w:val="NormalWebChar"/>
          <w:rFonts w:eastAsiaTheme="minorHAnsi"/>
          <w:sz w:val="28"/>
          <w:szCs w:val="28"/>
        </w:rPr>
        <w:br/>
        <w:t>Cho gió du dương điệu múa cành;</w:t>
      </w:r>
      <w:r w:rsidRPr="00D15FFD">
        <w:rPr>
          <w:rStyle w:val="NormalWebChar"/>
          <w:rFonts w:eastAsiaTheme="minorHAnsi"/>
          <w:sz w:val="28"/>
          <w:szCs w:val="28"/>
        </w:rPr>
        <w:br/>
        <w:t>Cho gió đượm buồn, thôi náo động</w:t>
      </w:r>
      <w:r w:rsidRPr="00D15FFD">
        <w:rPr>
          <w:rStyle w:val="NormalWebChar"/>
          <w:rFonts w:eastAsiaTheme="minorHAnsi"/>
          <w:sz w:val="28"/>
          <w:szCs w:val="28"/>
        </w:rPr>
        <w:br/>
        <w:t>Linh hồn yểu điệu của đêm thanh.</w:t>
      </w:r>
      <w:r w:rsidRPr="00D15FFD">
        <w:rPr>
          <w:rStyle w:val="NormalWebChar"/>
          <w:rFonts w:eastAsiaTheme="minorHAnsi"/>
          <w:sz w:val="28"/>
          <w:szCs w:val="28"/>
        </w:rPr>
        <w:br/>
      </w:r>
      <w:r w:rsidRPr="00D15FFD">
        <w:rPr>
          <w:rStyle w:val="NormalWebChar"/>
          <w:rFonts w:eastAsiaTheme="minorHAnsi"/>
          <w:sz w:val="28"/>
          <w:szCs w:val="28"/>
        </w:rPr>
        <w:br/>
        <w:t>(4) Chúng tôi lặng lẽ bước trong thơ</w:t>
      </w:r>
      <w:r w:rsidRPr="00D15FFD">
        <w:rPr>
          <w:rStyle w:val="NormalWebChar"/>
          <w:rFonts w:eastAsiaTheme="minorHAnsi"/>
          <w:sz w:val="28"/>
          <w:szCs w:val="28"/>
        </w:rPr>
        <w:br/>
        <w:t>Lạc giữa niềm êm chẳng bến bờ</w:t>
      </w:r>
      <w:r w:rsidRPr="00D15FFD">
        <w:rPr>
          <w:rStyle w:val="NormalWebChar"/>
          <w:rFonts w:eastAsiaTheme="minorHAnsi"/>
          <w:sz w:val="28"/>
          <w:szCs w:val="28"/>
        </w:rPr>
        <w:br/>
        <w:t>Trăng sáng, trăng xa, trăng rộng quá!</w:t>
      </w:r>
      <w:r w:rsidRPr="00D15FFD">
        <w:rPr>
          <w:rStyle w:val="NormalWebChar"/>
          <w:rFonts w:eastAsiaTheme="minorHAnsi"/>
          <w:sz w:val="28"/>
          <w:szCs w:val="28"/>
        </w:rPr>
        <w:br/>
        <w:t>Hai người, nhưng chẳng bớt bơ vơ.</w:t>
      </w:r>
    </w:p>
    <w:p w14:paraId="50E9CEA8" w14:textId="77777777" w:rsidR="00D15FFD" w:rsidRPr="00D15FFD" w:rsidRDefault="00D15FFD" w:rsidP="00D15FFD">
      <w:pPr>
        <w:spacing w:after="0" w:line="240" w:lineRule="auto"/>
        <w:ind w:leftChars="100" w:left="280"/>
        <w:rPr>
          <w:rStyle w:val="NormalWebChar"/>
          <w:rFonts w:eastAsiaTheme="minorHAnsi"/>
          <w:sz w:val="28"/>
          <w:szCs w:val="28"/>
          <w:lang w:val="vi-VN"/>
        </w:rPr>
      </w:pPr>
      <w:r w:rsidRPr="00D15FFD">
        <w:rPr>
          <w:rStyle w:val="NormalWebChar"/>
          <w:rFonts w:eastAsiaTheme="minorHAnsi"/>
          <w:b/>
          <w:bCs/>
          <w:i/>
          <w:iCs/>
          <w:sz w:val="28"/>
          <w:szCs w:val="28"/>
          <w:lang w:val="vi-VN"/>
        </w:rPr>
        <w:t xml:space="preserve"> (</w:t>
      </w:r>
      <w:r w:rsidRPr="00D15FFD">
        <w:rPr>
          <w:rStyle w:val="NormalWebChar"/>
          <w:rFonts w:eastAsiaTheme="minorHAnsi"/>
          <w:b/>
          <w:bCs/>
          <w:i/>
          <w:iCs/>
          <w:sz w:val="28"/>
          <w:szCs w:val="28"/>
        </w:rPr>
        <w:t>Xuân Diệu</w:t>
      </w:r>
      <w:r w:rsidRPr="00D15FFD">
        <w:rPr>
          <w:rStyle w:val="NormalWebChar"/>
          <w:rFonts w:eastAsiaTheme="minorHAnsi"/>
          <w:b/>
          <w:bCs/>
          <w:i/>
          <w:iCs/>
          <w:sz w:val="28"/>
          <w:szCs w:val="28"/>
          <w:lang w:val="vi-VN"/>
        </w:rPr>
        <w:t xml:space="preserve">, </w:t>
      </w:r>
      <w:r w:rsidRPr="00D15FFD">
        <w:rPr>
          <w:rStyle w:val="NormalWebChar"/>
          <w:rFonts w:eastAsiaTheme="minorHAnsi"/>
          <w:b/>
          <w:bCs/>
          <w:i/>
          <w:iCs/>
          <w:sz w:val="28"/>
          <w:szCs w:val="28"/>
        </w:rPr>
        <w:t xml:space="preserve">Thơ mới 1932-1945 tuyển chọn, </w:t>
      </w:r>
      <w:r w:rsidRPr="00D15FFD">
        <w:rPr>
          <w:rStyle w:val="NormalWebChar"/>
          <w:rFonts w:eastAsiaTheme="minorHAnsi"/>
          <w:b/>
          <w:bCs/>
          <w:i/>
          <w:iCs/>
          <w:sz w:val="28"/>
          <w:szCs w:val="28"/>
          <w:lang w:val="vi-VN"/>
        </w:rPr>
        <w:t xml:space="preserve">NXB </w:t>
      </w:r>
      <w:r w:rsidRPr="00D15FFD">
        <w:rPr>
          <w:rStyle w:val="NormalWebChar"/>
          <w:rFonts w:eastAsiaTheme="minorHAnsi"/>
          <w:b/>
          <w:bCs/>
          <w:i/>
          <w:iCs/>
          <w:sz w:val="28"/>
          <w:szCs w:val="28"/>
        </w:rPr>
        <w:t>Văn học</w:t>
      </w:r>
      <w:r w:rsidRPr="00D15FFD">
        <w:rPr>
          <w:rStyle w:val="NormalWebChar"/>
          <w:rFonts w:eastAsiaTheme="minorHAnsi"/>
          <w:b/>
          <w:bCs/>
          <w:i/>
          <w:iCs/>
          <w:sz w:val="28"/>
          <w:szCs w:val="28"/>
          <w:lang w:val="vi-VN"/>
        </w:rPr>
        <w:t xml:space="preserve">, </w:t>
      </w:r>
      <w:r w:rsidRPr="00D15FFD">
        <w:rPr>
          <w:rStyle w:val="NormalWebChar"/>
          <w:rFonts w:eastAsiaTheme="minorHAnsi"/>
          <w:b/>
          <w:bCs/>
          <w:i/>
          <w:iCs/>
          <w:sz w:val="28"/>
          <w:szCs w:val="28"/>
        </w:rPr>
        <w:t>2004</w:t>
      </w:r>
      <w:r w:rsidRPr="00D15FFD">
        <w:rPr>
          <w:rStyle w:val="NormalWebChar"/>
          <w:rFonts w:eastAsiaTheme="minorHAnsi"/>
          <w:b/>
          <w:bCs/>
          <w:i/>
          <w:iCs/>
          <w:sz w:val="28"/>
          <w:szCs w:val="28"/>
          <w:lang w:val="vi-VN"/>
        </w:rPr>
        <w:t>, tr.</w:t>
      </w:r>
      <w:r w:rsidRPr="00D15FFD">
        <w:rPr>
          <w:rStyle w:val="NormalWebChar"/>
          <w:rFonts w:eastAsiaTheme="minorHAnsi"/>
          <w:b/>
          <w:bCs/>
          <w:i/>
          <w:iCs/>
          <w:sz w:val="28"/>
          <w:szCs w:val="28"/>
        </w:rPr>
        <w:t xml:space="preserve"> 113</w:t>
      </w:r>
      <w:r w:rsidRPr="00D15FFD">
        <w:rPr>
          <w:rStyle w:val="NormalWebChar"/>
          <w:rFonts w:eastAsiaTheme="minorHAnsi"/>
          <w:b/>
          <w:bCs/>
          <w:i/>
          <w:iCs/>
          <w:sz w:val="28"/>
          <w:szCs w:val="28"/>
          <w:lang w:val="vi-VN"/>
        </w:rPr>
        <w:t>)</w:t>
      </w:r>
    </w:p>
    <w:p w14:paraId="34A9E26A" w14:textId="77777777" w:rsidR="00D15FFD" w:rsidRPr="00D15FFD" w:rsidRDefault="00D15FFD" w:rsidP="00D15FFD">
      <w:pPr>
        <w:spacing w:after="0" w:line="240" w:lineRule="auto"/>
        <w:ind w:firstLineChars="100" w:firstLine="281"/>
        <w:jc w:val="both"/>
        <w:rPr>
          <w:rStyle w:val="NormalWebChar"/>
          <w:rFonts w:eastAsiaTheme="minorHAnsi"/>
          <w:sz w:val="28"/>
          <w:szCs w:val="28"/>
        </w:rPr>
      </w:pPr>
      <w:r w:rsidRPr="00D15FFD">
        <w:rPr>
          <w:rStyle w:val="NormalWebChar"/>
          <w:rFonts w:eastAsiaTheme="minorHAnsi"/>
          <w:b/>
          <w:bCs/>
          <w:sz w:val="28"/>
          <w:szCs w:val="28"/>
        </w:rPr>
        <w:t>Thực hiện các yêu cầu từ câu 1 đến câu 5</w:t>
      </w:r>
      <w:r w:rsidRPr="00D15FFD">
        <w:rPr>
          <w:rStyle w:val="NormalWebChar"/>
          <w:rFonts w:eastAsiaTheme="minorHAnsi"/>
          <w:sz w:val="28"/>
          <w:szCs w:val="28"/>
        </w:rPr>
        <w:t xml:space="preserve"> (trình bày ngắn gọn):</w:t>
      </w:r>
    </w:p>
    <w:p w14:paraId="745FDF1C" w14:textId="77777777" w:rsidR="00D15FFD" w:rsidRPr="00D15FFD" w:rsidRDefault="00D15FFD" w:rsidP="00D15FFD">
      <w:pPr>
        <w:pStyle w:val="NormalWeb"/>
        <w:spacing w:before="0" w:beforeAutospacing="0" w:after="0" w:afterAutospacing="0"/>
        <w:ind w:firstLineChars="100" w:firstLine="281"/>
        <w:jc w:val="both"/>
        <w:rPr>
          <w:sz w:val="28"/>
          <w:szCs w:val="28"/>
        </w:rPr>
      </w:pPr>
      <w:r w:rsidRPr="00D15FFD">
        <w:rPr>
          <w:b/>
          <w:bCs/>
          <w:sz w:val="28"/>
          <w:szCs w:val="28"/>
        </w:rPr>
        <w:t>Câu 1</w:t>
      </w:r>
      <w:r w:rsidR="0076299A" w:rsidRPr="00A54B97">
        <w:rPr>
          <w:b/>
          <w:bCs/>
          <w:szCs w:val="28"/>
        </w:rPr>
        <w:t>(0.5</w:t>
      </w:r>
      <w:r w:rsidR="0076299A">
        <w:rPr>
          <w:b/>
          <w:bCs/>
          <w:szCs w:val="28"/>
        </w:rPr>
        <w:t xml:space="preserve"> </w:t>
      </w:r>
      <w:r w:rsidR="0076299A" w:rsidRPr="00A54B97">
        <w:rPr>
          <w:b/>
          <w:bCs/>
          <w:szCs w:val="28"/>
        </w:rPr>
        <w:t>điểm):</w:t>
      </w:r>
      <w:r w:rsidRPr="00D15FFD">
        <w:rPr>
          <w:b/>
          <w:bCs/>
          <w:sz w:val="28"/>
          <w:szCs w:val="28"/>
        </w:rPr>
        <w:t xml:space="preserve"> </w:t>
      </w:r>
      <w:r w:rsidRPr="00D15FFD">
        <w:rPr>
          <w:sz w:val="28"/>
          <w:szCs w:val="28"/>
        </w:rPr>
        <w:t>Xác định nhân vật trữ tình trong bài thơ.</w:t>
      </w:r>
    </w:p>
    <w:p w14:paraId="1CFF36E0" w14:textId="77777777" w:rsidR="00D15FFD" w:rsidRPr="00D15FFD" w:rsidRDefault="00D15FFD" w:rsidP="00D15FFD">
      <w:pPr>
        <w:pStyle w:val="NormalWeb"/>
        <w:spacing w:before="0" w:beforeAutospacing="0" w:after="0" w:afterAutospacing="0"/>
        <w:ind w:firstLineChars="100" w:firstLine="281"/>
        <w:jc w:val="both"/>
        <w:rPr>
          <w:rStyle w:val="NormalWebChar"/>
          <w:sz w:val="28"/>
          <w:szCs w:val="28"/>
        </w:rPr>
      </w:pPr>
      <w:r w:rsidRPr="00D15FFD">
        <w:rPr>
          <w:b/>
          <w:bCs/>
          <w:sz w:val="28"/>
          <w:szCs w:val="28"/>
        </w:rPr>
        <w:t>Câu 2</w:t>
      </w:r>
      <w:r w:rsidR="0076299A" w:rsidRPr="00A54B97">
        <w:rPr>
          <w:b/>
          <w:bCs/>
          <w:szCs w:val="28"/>
        </w:rPr>
        <w:t>(0.5</w:t>
      </w:r>
      <w:r w:rsidR="0076299A">
        <w:rPr>
          <w:b/>
          <w:bCs/>
          <w:szCs w:val="28"/>
        </w:rPr>
        <w:t xml:space="preserve"> </w:t>
      </w:r>
      <w:r w:rsidR="0076299A" w:rsidRPr="00A54B97">
        <w:rPr>
          <w:b/>
          <w:bCs/>
          <w:szCs w:val="28"/>
        </w:rPr>
        <w:t>điểm):</w:t>
      </w:r>
      <w:r w:rsidR="0076299A">
        <w:rPr>
          <w:b/>
          <w:bCs/>
          <w:sz w:val="28"/>
          <w:szCs w:val="28"/>
        </w:rPr>
        <w:t xml:space="preserve"> </w:t>
      </w:r>
      <w:r w:rsidRPr="00D15FFD">
        <w:rPr>
          <w:rStyle w:val="NormalWebChar"/>
          <w:sz w:val="28"/>
          <w:szCs w:val="28"/>
        </w:rPr>
        <w:t>Hãy chỉ ra những từ ngữ miêu tả trăng trong khổ thơ (4).</w:t>
      </w:r>
    </w:p>
    <w:p w14:paraId="05E8F30A" w14:textId="77777777" w:rsidR="00D15FFD" w:rsidRPr="00D15FFD" w:rsidRDefault="00D15FFD" w:rsidP="00D15FFD">
      <w:pPr>
        <w:pStyle w:val="NormalWeb"/>
        <w:spacing w:before="0" w:beforeAutospacing="0" w:after="0" w:afterAutospacing="0"/>
        <w:ind w:firstLineChars="100" w:firstLine="281"/>
        <w:jc w:val="both"/>
        <w:rPr>
          <w:sz w:val="28"/>
          <w:szCs w:val="28"/>
        </w:rPr>
      </w:pPr>
      <w:r w:rsidRPr="00D15FFD">
        <w:rPr>
          <w:rStyle w:val="NormalWebChar"/>
          <w:b/>
          <w:bCs/>
          <w:sz w:val="28"/>
          <w:szCs w:val="28"/>
        </w:rPr>
        <w:t>Câu 3</w:t>
      </w:r>
      <w:r w:rsidR="0076299A">
        <w:rPr>
          <w:b/>
          <w:bCs/>
          <w:szCs w:val="28"/>
        </w:rPr>
        <w:t xml:space="preserve">(1.0 </w:t>
      </w:r>
      <w:r w:rsidR="0076299A" w:rsidRPr="00A54B97">
        <w:rPr>
          <w:b/>
          <w:bCs/>
          <w:szCs w:val="28"/>
        </w:rPr>
        <w:t>điểm):</w:t>
      </w:r>
      <w:r w:rsidRPr="00D15FFD">
        <w:rPr>
          <w:rStyle w:val="NormalWebChar"/>
          <w:b/>
          <w:bCs/>
          <w:sz w:val="28"/>
          <w:szCs w:val="28"/>
        </w:rPr>
        <w:t xml:space="preserve"> </w:t>
      </w:r>
      <w:r w:rsidRPr="00D15FFD">
        <w:rPr>
          <w:color w:val="000000"/>
          <w:sz w:val="28"/>
          <w:szCs w:val="28"/>
        </w:rPr>
        <w:t>Phân tích</w:t>
      </w:r>
      <w:r w:rsidRPr="00D15FFD">
        <w:rPr>
          <w:color w:val="000000"/>
          <w:sz w:val="28"/>
          <w:szCs w:val="28"/>
          <w:lang w:val="vi-VN"/>
        </w:rPr>
        <w:t xml:space="preserve"> tác dụng của biện pháp tu từ </w:t>
      </w:r>
      <w:r w:rsidRPr="00D15FFD">
        <w:rPr>
          <w:color w:val="000000"/>
          <w:sz w:val="28"/>
          <w:szCs w:val="28"/>
        </w:rPr>
        <w:t xml:space="preserve">ẩn dụ </w:t>
      </w:r>
      <w:r w:rsidRPr="00D15FFD">
        <w:rPr>
          <w:color w:val="000000"/>
          <w:sz w:val="28"/>
          <w:szCs w:val="28"/>
          <w:lang w:val="vi-VN"/>
        </w:rPr>
        <w:t>được sử dụng trong những dòng thơ sau:</w:t>
      </w:r>
    </w:p>
    <w:p w14:paraId="54C07AEF" w14:textId="77777777" w:rsidR="00D15FFD" w:rsidRPr="00D15FFD" w:rsidRDefault="00D15FFD" w:rsidP="00D15FFD">
      <w:pPr>
        <w:pStyle w:val="NormalWeb"/>
        <w:spacing w:before="0" w:beforeAutospacing="0" w:after="0" w:afterAutospacing="0"/>
        <w:ind w:left="2880"/>
        <w:rPr>
          <w:rStyle w:val="NormalWebChar"/>
          <w:sz w:val="28"/>
          <w:szCs w:val="28"/>
        </w:rPr>
      </w:pPr>
      <w:r w:rsidRPr="00D15FFD">
        <w:rPr>
          <w:rStyle w:val="NormalWebChar"/>
          <w:i/>
          <w:iCs/>
          <w:sz w:val="28"/>
          <w:szCs w:val="28"/>
        </w:rPr>
        <w:t>Dịu dàng đàn những ánh tơ xanh,</w:t>
      </w:r>
      <w:r w:rsidRPr="00D15FFD">
        <w:rPr>
          <w:rStyle w:val="NormalWebChar"/>
          <w:i/>
          <w:iCs/>
          <w:sz w:val="28"/>
          <w:szCs w:val="28"/>
        </w:rPr>
        <w:br/>
        <w:t>Cho gió du dương điệu múa cành;</w:t>
      </w:r>
    </w:p>
    <w:p w14:paraId="7738F46B" w14:textId="77777777" w:rsidR="00D15FFD" w:rsidRPr="00D15FFD" w:rsidRDefault="00D15FFD" w:rsidP="00D15FFD">
      <w:pPr>
        <w:spacing w:after="0" w:line="240" w:lineRule="auto"/>
        <w:ind w:firstLineChars="100" w:firstLine="281"/>
        <w:jc w:val="both"/>
        <w:rPr>
          <w:rFonts w:eastAsia="Times New Roman" w:cs="Times New Roman"/>
          <w:bCs/>
          <w:color w:val="000000" w:themeColor="text1"/>
          <w:szCs w:val="28"/>
        </w:rPr>
      </w:pPr>
      <w:r w:rsidRPr="00D15FFD">
        <w:rPr>
          <w:rFonts w:eastAsia="Times New Roman" w:cs="Times New Roman"/>
          <w:b/>
          <w:color w:val="000000" w:themeColor="text1"/>
          <w:szCs w:val="28"/>
        </w:rPr>
        <w:t>Câu 4</w:t>
      </w:r>
      <w:r w:rsidR="0076299A">
        <w:rPr>
          <w:rFonts w:cs="Times New Roman"/>
          <w:b/>
          <w:bCs/>
          <w:szCs w:val="28"/>
        </w:rPr>
        <w:t xml:space="preserve">(1.0 </w:t>
      </w:r>
      <w:r w:rsidR="0076299A" w:rsidRPr="00A54B97">
        <w:rPr>
          <w:rFonts w:cs="Times New Roman"/>
          <w:b/>
          <w:bCs/>
          <w:szCs w:val="28"/>
        </w:rPr>
        <w:t>điểm):</w:t>
      </w:r>
      <w:r w:rsidR="0076299A">
        <w:rPr>
          <w:rFonts w:cs="Times New Roman"/>
          <w:b/>
          <w:bCs/>
          <w:szCs w:val="28"/>
        </w:rPr>
        <w:t xml:space="preserve"> </w:t>
      </w:r>
      <w:r w:rsidRPr="00D15FFD">
        <w:rPr>
          <w:rFonts w:eastAsia="Times New Roman" w:cs="Times New Roman"/>
          <w:bCs/>
          <w:color w:val="000000" w:themeColor="text1"/>
          <w:szCs w:val="28"/>
        </w:rPr>
        <w:t>Nhận xét tình cảm, cảm xúc của nhân vật trữ tình trong bài thơ.</w:t>
      </w:r>
    </w:p>
    <w:p w14:paraId="5F05A5A7" w14:textId="77777777" w:rsidR="00D15FFD" w:rsidRPr="00D15FFD" w:rsidRDefault="00D15FFD" w:rsidP="00D15FFD">
      <w:pPr>
        <w:spacing w:after="0" w:line="240" w:lineRule="auto"/>
        <w:ind w:firstLineChars="100" w:firstLine="281"/>
        <w:jc w:val="both"/>
        <w:rPr>
          <w:rFonts w:cs="Times New Roman"/>
          <w:bCs/>
          <w:szCs w:val="28"/>
        </w:rPr>
      </w:pPr>
      <w:r w:rsidRPr="00D15FFD">
        <w:rPr>
          <w:rFonts w:eastAsia="Times New Roman" w:cs="Times New Roman"/>
          <w:b/>
          <w:color w:val="000000" w:themeColor="text1"/>
          <w:szCs w:val="28"/>
        </w:rPr>
        <w:t>Câu 5</w:t>
      </w:r>
      <w:r w:rsidR="0076299A">
        <w:rPr>
          <w:rFonts w:cs="Times New Roman"/>
          <w:b/>
          <w:bCs/>
          <w:szCs w:val="28"/>
        </w:rPr>
        <w:t xml:space="preserve">(1.0 </w:t>
      </w:r>
      <w:r w:rsidR="0076299A" w:rsidRPr="00A54B97">
        <w:rPr>
          <w:rFonts w:cs="Times New Roman"/>
          <w:b/>
          <w:bCs/>
          <w:szCs w:val="28"/>
        </w:rPr>
        <w:t>điểm):</w:t>
      </w:r>
      <w:r w:rsidRPr="00D15FFD">
        <w:rPr>
          <w:rFonts w:eastAsia="Times New Roman" w:cs="Times New Roman"/>
          <w:bCs/>
          <w:color w:val="000000" w:themeColor="text1"/>
          <w:szCs w:val="28"/>
        </w:rPr>
        <w:t xml:space="preserve"> </w:t>
      </w:r>
      <w:r w:rsidRPr="00D15FFD">
        <w:rPr>
          <w:rFonts w:cs="Times New Roman"/>
          <w:bCs/>
          <w:szCs w:val="28"/>
        </w:rPr>
        <w:t>Anh/chị hãy so sánh điểm khác nhau trong mối quan hệ giữa trăng và người ở những câu thơ sau:</w:t>
      </w:r>
    </w:p>
    <w:p w14:paraId="76B0F060" w14:textId="77777777" w:rsidR="00D15FFD" w:rsidRPr="00D15FFD" w:rsidRDefault="00D15FFD" w:rsidP="00D15FFD">
      <w:pPr>
        <w:pStyle w:val="NoSpacing"/>
      </w:pPr>
      <w:r>
        <w:t xml:space="preserve">               </w:t>
      </w:r>
      <w:r w:rsidRPr="00D15FFD">
        <w:t>“</w:t>
      </w:r>
      <w:r>
        <w:t xml:space="preserve">Trăng </w:t>
      </w:r>
      <w:r w:rsidRPr="00D15FFD">
        <w:t>sáng, trăng xa, trăng rộng quá!</w:t>
      </w:r>
      <w:r w:rsidRPr="00D15FFD">
        <w:br/>
      </w:r>
      <w:r>
        <w:t xml:space="preserve">                 </w:t>
      </w:r>
      <w:r w:rsidRPr="00D15FFD">
        <w:t>Hai người, nhưng chẳng bớt bơ vơ.”</w:t>
      </w:r>
    </w:p>
    <w:p w14:paraId="7D02849D" w14:textId="77777777" w:rsidR="00D15FFD" w:rsidRPr="00D15FFD" w:rsidRDefault="00D15FFD" w:rsidP="00D15FFD">
      <w:pPr>
        <w:pStyle w:val="NoSpacing"/>
        <w:rPr>
          <w:rStyle w:val="NormalWebChar"/>
          <w:rFonts w:eastAsiaTheme="minorHAnsi"/>
          <w:b/>
          <w:bCs/>
          <w:i/>
          <w:iCs/>
          <w:sz w:val="28"/>
          <w:szCs w:val="28"/>
        </w:rPr>
      </w:pPr>
      <w:r w:rsidRPr="00D15FFD">
        <w:rPr>
          <w:rStyle w:val="NormalWebChar"/>
          <w:rFonts w:eastAsiaTheme="minorHAnsi"/>
          <w:b/>
          <w:bCs/>
          <w:i/>
          <w:iCs/>
          <w:sz w:val="28"/>
          <w:szCs w:val="28"/>
        </w:rPr>
        <w:lastRenderedPageBreak/>
        <w:t xml:space="preserve"> </w:t>
      </w:r>
      <w:r>
        <w:rPr>
          <w:rStyle w:val="NormalWebChar"/>
          <w:rFonts w:eastAsiaTheme="minorHAnsi"/>
          <w:b/>
          <w:bCs/>
          <w:i/>
          <w:iCs/>
          <w:sz w:val="28"/>
          <w:szCs w:val="28"/>
        </w:rPr>
        <w:t xml:space="preserve">                                    </w:t>
      </w:r>
      <w:r w:rsidRPr="00D15FFD">
        <w:rPr>
          <w:rStyle w:val="NormalWebChar"/>
          <w:rFonts w:eastAsiaTheme="minorHAnsi"/>
          <w:b/>
          <w:bCs/>
          <w:i/>
          <w:iCs/>
          <w:sz w:val="28"/>
          <w:szCs w:val="28"/>
        </w:rPr>
        <w:t>(Trăng - Xuân Diệu)</w:t>
      </w:r>
    </w:p>
    <w:p w14:paraId="64A6710C" w14:textId="77777777" w:rsidR="00D15FFD" w:rsidRPr="0076299A" w:rsidRDefault="00D15FFD" w:rsidP="00D15FFD">
      <w:pPr>
        <w:pStyle w:val="NoSpacing"/>
        <w:rPr>
          <w:rFonts w:cs="Times New Roman"/>
          <w:i/>
          <w:iCs/>
          <w:szCs w:val="28"/>
          <w:shd w:val="clear" w:color="auto" w:fill="FFFFFF"/>
        </w:rPr>
      </w:pPr>
      <w:r>
        <w:rPr>
          <w:bCs/>
        </w:rPr>
        <w:t xml:space="preserve">               </w:t>
      </w:r>
      <w:r w:rsidRPr="00D15FFD">
        <w:rPr>
          <w:bCs/>
        </w:rPr>
        <w:t>“</w:t>
      </w:r>
      <w:r w:rsidRPr="00D15FFD">
        <w:rPr>
          <w:rStyle w:val="Emphasis"/>
          <w:rFonts w:cs="Times New Roman"/>
          <w:szCs w:val="28"/>
          <w:shd w:val="clear" w:color="auto" w:fill="FFFFFF"/>
        </w:rPr>
        <w:t>Trong tù không rượu cũng không hoa</w:t>
      </w:r>
      <w:r w:rsidRPr="00D15FFD">
        <w:br/>
      </w:r>
      <w:r>
        <w:rPr>
          <w:rStyle w:val="Emphasis"/>
          <w:rFonts w:cs="Times New Roman"/>
          <w:szCs w:val="28"/>
          <w:shd w:val="clear" w:color="auto" w:fill="FFFFFF"/>
        </w:rPr>
        <w:t xml:space="preserve">                </w:t>
      </w:r>
      <w:r w:rsidRPr="00D15FFD">
        <w:rPr>
          <w:rStyle w:val="Emphasis"/>
          <w:rFonts w:cs="Times New Roman"/>
          <w:szCs w:val="28"/>
          <w:shd w:val="clear" w:color="auto" w:fill="FFFFFF"/>
        </w:rPr>
        <w:t>Cảnh đẹp đêm nay khó hững hờ</w:t>
      </w:r>
      <w:r w:rsidRPr="00D15FFD">
        <w:br/>
      </w:r>
      <w:r>
        <w:rPr>
          <w:rStyle w:val="Emphasis"/>
          <w:rFonts w:cs="Times New Roman"/>
          <w:szCs w:val="28"/>
          <w:shd w:val="clear" w:color="auto" w:fill="FFFFFF"/>
        </w:rPr>
        <w:t xml:space="preserve">                </w:t>
      </w:r>
      <w:r w:rsidRPr="00D15FFD">
        <w:rPr>
          <w:rStyle w:val="Emphasis"/>
          <w:rFonts w:cs="Times New Roman"/>
          <w:szCs w:val="28"/>
          <w:shd w:val="clear" w:color="auto" w:fill="FFFFFF"/>
        </w:rPr>
        <w:t>Người ngắm trăng soi ngoài cửa sổ</w:t>
      </w:r>
      <w:r w:rsidRPr="00D15FFD">
        <w:br/>
      </w:r>
      <w:r>
        <w:rPr>
          <w:rStyle w:val="Emphasis"/>
          <w:rFonts w:cs="Times New Roman"/>
          <w:szCs w:val="28"/>
          <w:shd w:val="clear" w:color="auto" w:fill="FFFFFF"/>
        </w:rPr>
        <w:t xml:space="preserve">               </w:t>
      </w:r>
      <w:r w:rsidRPr="00D15FFD">
        <w:rPr>
          <w:rStyle w:val="Emphasis"/>
          <w:rFonts w:cs="Times New Roman"/>
          <w:szCs w:val="28"/>
          <w:shd w:val="clear" w:color="auto" w:fill="FFFFFF"/>
        </w:rPr>
        <w:t>Trăng nhòm khe cửa ngắm nhà thơ.”</w:t>
      </w:r>
      <w:r w:rsidR="0076299A">
        <w:rPr>
          <w:rStyle w:val="Emphasis"/>
          <w:rFonts w:cs="Times New Roman"/>
          <w:szCs w:val="28"/>
          <w:shd w:val="clear" w:color="auto" w:fill="FFFFFF"/>
        </w:rPr>
        <w:t xml:space="preserve"> </w:t>
      </w:r>
      <w:r w:rsidRPr="00D15FFD">
        <w:rPr>
          <w:rStyle w:val="Emphasis"/>
          <w:rFonts w:cs="Times New Roman"/>
          <w:szCs w:val="28"/>
          <w:shd w:val="clear" w:color="auto" w:fill="FFFFFF"/>
        </w:rPr>
        <w:t xml:space="preserve"> </w:t>
      </w:r>
      <w:r w:rsidRPr="00D15FFD">
        <w:rPr>
          <w:rStyle w:val="Emphasis"/>
          <w:rFonts w:cs="Times New Roman"/>
          <w:b/>
          <w:bCs/>
          <w:i w:val="0"/>
          <w:iCs w:val="0"/>
          <w:szCs w:val="28"/>
          <w:shd w:val="clear" w:color="auto" w:fill="FFFFFF"/>
        </w:rPr>
        <w:t>(</w:t>
      </w:r>
      <w:r w:rsidRPr="00D15FFD">
        <w:rPr>
          <w:rStyle w:val="Emphasis"/>
          <w:rFonts w:cs="Times New Roman"/>
          <w:b/>
          <w:bCs/>
          <w:szCs w:val="28"/>
          <w:shd w:val="clear" w:color="auto" w:fill="FFFFFF"/>
        </w:rPr>
        <w:t>Ngắm trăng – Hồ Chí Minh)</w:t>
      </w:r>
    </w:p>
    <w:p w14:paraId="604BB67E" w14:textId="77777777" w:rsidR="00D15FFD" w:rsidRPr="00D15FFD" w:rsidRDefault="00D15FFD" w:rsidP="00D15FFD">
      <w:pPr>
        <w:spacing w:after="0" w:line="240" w:lineRule="auto"/>
        <w:ind w:firstLineChars="100" w:firstLine="281"/>
        <w:jc w:val="both"/>
        <w:rPr>
          <w:rFonts w:cs="Times New Roman"/>
          <w:b/>
          <w:color w:val="000000" w:themeColor="text1"/>
          <w:szCs w:val="28"/>
          <w:u w:val="single"/>
        </w:rPr>
      </w:pPr>
      <w:r w:rsidRPr="00D15FFD">
        <w:rPr>
          <w:rFonts w:eastAsia="Times New Roman" w:cs="Times New Roman"/>
          <w:b/>
          <w:color w:val="000000" w:themeColor="text1"/>
          <w:szCs w:val="28"/>
        </w:rPr>
        <w:t>II. PHẦN VIẾT (6.0 điểm)</w:t>
      </w:r>
    </w:p>
    <w:p w14:paraId="53A4F782" w14:textId="77777777" w:rsidR="00D15FFD" w:rsidRPr="00D15FFD" w:rsidRDefault="00D15FFD" w:rsidP="00D15FFD">
      <w:pPr>
        <w:spacing w:after="0" w:line="240" w:lineRule="auto"/>
        <w:ind w:firstLineChars="100" w:firstLine="281"/>
        <w:jc w:val="both"/>
        <w:rPr>
          <w:rFonts w:cs="Times New Roman"/>
          <w:b/>
          <w:color w:val="000000" w:themeColor="text1"/>
          <w:szCs w:val="28"/>
        </w:rPr>
      </w:pPr>
      <w:r w:rsidRPr="00D15FFD">
        <w:rPr>
          <w:rFonts w:cs="Times New Roman"/>
          <w:b/>
          <w:color w:val="000000" w:themeColor="text1"/>
          <w:szCs w:val="28"/>
        </w:rPr>
        <w:t>Câu 1 (2.0 điểm)</w:t>
      </w:r>
    </w:p>
    <w:p w14:paraId="7AB81A1A" w14:textId="21E71967" w:rsidR="00D15FFD" w:rsidRPr="00D15FFD" w:rsidRDefault="00D15FFD" w:rsidP="00D15FFD">
      <w:pPr>
        <w:spacing w:after="0" w:line="240" w:lineRule="auto"/>
        <w:ind w:firstLineChars="100" w:firstLine="280"/>
        <w:rPr>
          <w:rFonts w:cs="Times New Roman"/>
          <w:bCs/>
          <w:color w:val="000000" w:themeColor="text1"/>
          <w:szCs w:val="28"/>
        </w:rPr>
      </w:pPr>
      <w:r w:rsidRPr="00D15FFD">
        <w:rPr>
          <w:rFonts w:cs="Times New Roman"/>
          <w:bCs/>
          <w:color w:val="000000" w:themeColor="text1"/>
          <w:szCs w:val="28"/>
        </w:rPr>
        <w:t xml:space="preserve">Viết đoạn văn nghị luận (khoảng </w:t>
      </w:r>
      <w:r w:rsidR="00512C1A">
        <w:rPr>
          <w:rFonts w:cs="Times New Roman"/>
          <w:bCs/>
          <w:color w:val="000000" w:themeColor="text1"/>
          <w:szCs w:val="28"/>
        </w:rPr>
        <w:t xml:space="preserve">150 </w:t>
      </w:r>
      <w:r w:rsidRPr="00D15FFD">
        <w:rPr>
          <w:rFonts w:cs="Times New Roman"/>
          <w:bCs/>
          <w:color w:val="000000" w:themeColor="text1"/>
          <w:szCs w:val="28"/>
        </w:rPr>
        <w:t xml:space="preserve">chữ) làm rõ đặc điểm của yếu tố tượng trưng trong đoạn thơ sau: </w:t>
      </w:r>
    </w:p>
    <w:p w14:paraId="03CE5C86" w14:textId="77777777" w:rsidR="00D15FFD" w:rsidRPr="00D15FFD" w:rsidRDefault="00D15FFD" w:rsidP="00D15FFD">
      <w:pPr>
        <w:spacing w:after="0" w:line="240" w:lineRule="auto"/>
        <w:ind w:left="2160"/>
        <w:rPr>
          <w:rStyle w:val="NormalWebChar"/>
          <w:rFonts w:eastAsiaTheme="minorHAnsi"/>
          <w:i/>
          <w:iCs/>
          <w:sz w:val="28"/>
          <w:szCs w:val="28"/>
        </w:rPr>
      </w:pPr>
      <w:r w:rsidRPr="00D15FFD">
        <w:rPr>
          <w:rStyle w:val="NormalWebChar"/>
          <w:rFonts w:eastAsiaTheme="minorHAnsi"/>
          <w:sz w:val="28"/>
          <w:szCs w:val="28"/>
        </w:rPr>
        <w:t xml:space="preserve">(…) </w:t>
      </w:r>
      <w:r w:rsidRPr="00D15FFD">
        <w:rPr>
          <w:rStyle w:val="NormalWebChar"/>
          <w:rFonts w:eastAsiaTheme="minorHAnsi"/>
          <w:i/>
          <w:iCs/>
          <w:sz w:val="28"/>
          <w:szCs w:val="28"/>
        </w:rPr>
        <w:t>Dịu dàng đàn những ánh tơ xanh,</w:t>
      </w:r>
      <w:r w:rsidRPr="00D15FFD">
        <w:rPr>
          <w:rStyle w:val="NormalWebChar"/>
          <w:rFonts w:eastAsiaTheme="minorHAnsi"/>
          <w:i/>
          <w:iCs/>
          <w:sz w:val="28"/>
          <w:szCs w:val="28"/>
        </w:rPr>
        <w:br/>
        <w:t>Cho gió du dương điệu múa cành;</w:t>
      </w:r>
      <w:r w:rsidRPr="00D15FFD">
        <w:rPr>
          <w:rStyle w:val="NormalWebChar"/>
          <w:rFonts w:eastAsiaTheme="minorHAnsi"/>
          <w:i/>
          <w:iCs/>
          <w:sz w:val="28"/>
          <w:szCs w:val="28"/>
        </w:rPr>
        <w:br/>
        <w:t>Cho gió đượm buồn, thôi náo động</w:t>
      </w:r>
      <w:r w:rsidRPr="00D15FFD">
        <w:rPr>
          <w:rStyle w:val="NormalWebChar"/>
          <w:rFonts w:eastAsiaTheme="minorHAnsi"/>
          <w:i/>
          <w:iCs/>
          <w:sz w:val="28"/>
          <w:szCs w:val="28"/>
        </w:rPr>
        <w:br/>
        <w:t>Linh hồn yểu điệu của đêm thanh.</w:t>
      </w:r>
      <w:r w:rsidRPr="00D15FFD">
        <w:rPr>
          <w:rStyle w:val="NormalWebChar"/>
          <w:rFonts w:eastAsiaTheme="minorHAnsi"/>
          <w:i/>
          <w:iCs/>
          <w:sz w:val="28"/>
          <w:szCs w:val="28"/>
        </w:rPr>
        <w:br/>
      </w:r>
      <w:r w:rsidRPr="00D15FFD">
        <w:rPr>
          <w:rStyle w:val="NormalWebChar"/>
          <w:rFonts w:eastAsiaTheme="minorHAnsi"/>
          <w:i/>
          <w:iCs/>
          <w:sz w:val="28"/>
          <w:szCs w:val="28"/>
        </w:rPr>
        <w:br/>
        <w:t>Chúng tôi lặng lẽ bước trong thơ</w:t>
      </w:r>
      <w:r w:rsidRPr="00D15FFD">
        <w:rPr>
          <w:rStyle w:val="NormalWebChar"/>
          <w:rFonts w:eastAsiaTheme="minorHAnsi"/>
          <w:i/>
          <w:iCs/>
          <w:sz w:val="28"/>
          <w:szCs w:val="28"/>
        </w:rPr>
        <w:br/>
        <w:t>Lạc giữa niềm êm chẳng bến bờ</w:t>
      </w:r>
      <w:r w:rsidRPr="00D15FFD">
        <w:rPr>
          <w:rStyle w:val="NormalWebChar"/>
          <w:rFonts w:eastAsiaTheme="minorHAnsi"/>
          <w:i/>
          <w:iCs/>
          <w:sz w:val="28"/>
          <w:szCs w:val="28"/>
        </w:rPr>
        <w:br/>
        <w:t>Trăng sáng, trăng xa, trăng rộng quá!</w:t>
      </w:r>
      <w:r w:rsidRPr="00D15FFD">
        <w:rPr>
          <w:rStyle w:val="NormalWebChar"/>
          <w:rFonts w:eastAsiaTheme="minorHAnsi"/>
          <w:i/>
          <w:iCs/>
          <w:sz w:val="28"/>
          <w:szCs w:val="28"/>
        </w:rPr>
        <w:br/>
        <w:t>Hai người, nhưng chẳng bớt bơ vơ.</w:t>
      </w:r>
    </w:p>
    <w:p w14:paraId="1EC02493" w14:textId="77777777" w:rsidR="00D15FFD" w:rsidRPr="00D15FFD" w:rsidRDefault="00D15FFD" w:rsidP="00D15FFD">
      <w:pPr>
        <w:spacing w:after="0" w:line="240" w:lineRule="auto"/>
        <w:ind w:left="2160" w:firstLineChars="100" w:firstLine="280"/>
        <w:jc w:val="both"/>
        <w:rPr>
          <w:rFonts w:cs="Times New Roman"/>
          <w:b/>
          <w:bCs/>
          <w:szCs w:val="28"/>
        </w:rPr>
      </w:pPr>
      <w:r w:rsidRPr="00D15FFD">
        <w:rPr>
          <w:rFonts w:cs="Times New Roman"/>
          <w:i/>
          <w:color w:val="000000" w:themeColor="text1"/>
          <w:szCs w:val="28"/>
          <w:shd w:val="clear" w:color="auto" w:fill="FCFCFC"/>
        </w:rPr>
        <w:t xml:space="preserve"> </w:t>
      </w:r>
      <w:r w:rsidRPr="00D15FFD">
        <w:rPr>
          <w:rStyle w:val="NormalWebChar"/>
          <w:rFonts w:eastAsiaTheme="minorHAnsi"/>
          <w:b/>
          <w:bCs/>
          <w:i/>
          <w:iCs/>
          <w:sz w:val="28"/>
          <w:szCs w:val="28"/>
        </w:rPr>
        <w:t xml:space="preserve"> (Trăng - Xuân Diệu)</w:t>
      </w:r>
    </w:p>
    <w:p w14:paraId="4C47CF1A" w14:textId="77777777" w:rsidR="00D15FFD" w:rsidRPr="00D15FFD" w:rsidRDefault="00D15FFD" w:rsidP="00D15FFD">
      <w:pPr>
        <w:spacing w:after="0" w:line="240" w:lineRule="auto"/>
        <w:ind w:firstLineChars="100" w:firstLine="281"/>
        <w:jc w:val="both"/>
        <w:rPr>
          <w:rFonts w:cs="Times New Roman"/>
          <w:b/>
          <w:color w:val="000000" w:themeColor="text1"/>
          <w:szCs w:val="28"/>
        </w:rPr>
      </w:pPr>
      <w:r w:rsidRPr="00D15FFD">
        <w:rPr>
          <w:rFonts w:cs="Times New Roman"/>
          <w:b/>
          <w:color w:val="000000" w:themeColor="text1"/>
          <w:szCs w:val="28"/>
        </w:rPr>
        <w:t xml:space="preserve">Câu 2. (4.0 điểm) </w:t>
      </w:r>
    </w:p>
    <w:p w14:paraId="79E0FF05" w14:textId="009B38F6" w:rsidR="00D15FFD" w:rsidRPr="00D15FFD" w:rsidRDefault="00D15FFD" w:rsidP="00D15FFD">
      <w:pPr>
        <w:pStyle w:val="NormalWeb"/>
        <w:shd w:val="clear" w:color="auto" w:fill="FFFFFF"/>
        <w:adjustRightInd w:val="0"/>
        <w:snapToGrid w:val="0"/>
        <w:spacing w:before="0" w:beforeAutospacing="0" w:after="0" w:afterAutospacing="0"/>
        <w:ind w:firstLine="720"/>
        <w:jc w:val="both"/>
        <w:rPr>
          <w:color w:val="000000" w:themeColor="text1"/>
          <w:sz w:val="28"/>
          <w:szCs w:val="28"/>
        </w:rPr>
      </w:pPr>
      <w:r w:rsidRPr="00D15FFD">
        <w:rPr>
          <w:color w:val="000000" w:themeColor="text1"/>
          <w:sz w:val="28"/>
          <w:szCs w:val="28"/>
        </w:rPr>
        <w:t xml:space="preserve">Viết bài văn nghị luận (khoảng </w:t>
      </w:r>
      <w:r w:rsidR="00A6339E">
        <w:rPr>
          <w:color w:val="000000" w:themeColor="text1"/>
          <w:sz w:val="28"/>
          <w:szCs w:val="28"/>
        </w:rPr>
        <w:t>4</w:t>
      </w:r>
      <w:r w:rsidRPr="00D15FFD">
        <w:rPr>
          <w:color w:val="000000" w:themeColor="text1"/>
          <w:sz w:val="28"/>
          <w:szCs w:val="28"/>
        </w:rPr>
        <w:t xml:space="preserve">00 chữ) bày tỏ ý kiến của anh chị về </w:t>
      </w:r>
      <w:r w:rsidRPr="00D15FFD">
        <w:rPr>
          <w:color w:val="000000" w:themeColor="text1"/>
          <w:sz w:val="28"/>
          <w:szCs w:val="28"/>
          <w:lang w:val="vi-VN"/>
        </w:rPr>
        <w:t>hiện tượng bạo lực mạng</w:t>
      </w:r>
      <w:r w:rsidRPr="00D15FFD">
        <w:rPr>
          <w:color w:val="000000" w:themeColor="text1"/>
          <w:sz w:val="28"/>
          <w:szCs w:val="28"/>
        </w:rPr>
        <w:t xml:space="preserve"> trong giới trẻ hiện nay. </w:t>
      </w:r>
    </w:p>
    <w:p w14:paraId="47A45635" w14:textId="77777777" w:rsidR="00D15FFD" w:rsidRDefault="00D15FFD" w:rsidP="00D15FFD">
      <w:pPr>
        <w:pStyle w:val="NormalWeb"/>
        <w:shd w:val="clear" w:color="auto" w:fill="FFFFFF"/>
        <w:adjustRightInd w:val="0"/>
        <w:snapToGrid w:val="0"/>
        <w:spacing w:before="0" w:beforeAutospacing="0" w:after="0" w:afterAutospacing="0"/>
        <w:ind w:firstLine="720"/>
        <w:jc w:val="both"/>
        <w:rPr>
          <w:color w:val="000000" w:themeColor="text1"/>
          <w:sz w:val="28"/>
          <w:szCs w:val="28"/>
        </w:rPr>
      </w:pPr>
    </w:p>
    <w:p w14:paraId="068BFE9B" w14:textId="77777777" w:rsidR="00D15FFD" w:rsidRDefault="00D15FFD" w:rsidP="00D15FFD">
      <w:pPr>
        <w:spacing w:after="0" w:line="240" w:lineRule="auto"/>
        <w:ind w:firstLineChars="100" w:firstLine="281"/>
        <w:jc w:val="center"/>
        <w:rPr>
          <w:rFonts w:cs="Times New Roman"/>
          <w:b/>
          <w:color w:val="000000" w:themeColor="text1"/>
          <w:szCs w:val="28"/>
        </w:rPr>
      </w:pPr>
      <w:r>
        <w:rPr>
          <w:rFonts w:cs="Times New Roman"/>
          <w:b/>
          <w:color w:val="000000" w:themeColor="text1"/>
          <w:szCs w:val="28"/>
        </w:rPr>
        <w:t>ĐÁP ÁN</w:t>
      </w:r>
    </w:p>
    <w:tbl>
      <w:tblPr>
        <w:tblStyle w:val="TableGrid5"/>
        <w:tblpPr w:leftFromText="180" w:rightFromText="180" w:vertAnchor="text" w:horzAnchor="page" w:tblpX="1893" w:tblpY="1056"/>
        <w:tblOverlap w:val="never"/>
        <w:tblW w:w="4998" w:type="pct"/>
        <w:tblLook w:val="04A0" w:firstRow="1" w:lastRow="0" w:firstColumn="1" w:lastColumn="0" w:noHBand="0" w:noVBand="1"/>
      </w:tblPr>
      <w:tblGrid>
        <w:gridCol w:w="924"/>
        <w:gridCol w:w="839"/>
        <w:gridCol w:w="6639"/>
        <w:gridCol w:w="944"/>
      </w:tblGrid>
      <w:tr w:rsidR="00D15FFD" w14:paraId="72116952" w14:textId="77777777" w:rsidTr="0041574B">
        <w:trPr>
          <w:trHeight w:val="20"/>
        </w:trPr>
        <w:tc>
          <w:tcPr>
            <w:tcW w:w="494" w:type="pct"/>
            <w:vAlign w:val="center"/>
          </w:tcPr>
          <w:p w14:paraId="43B3417F" w14:textId="77777777" w:rsidR="00D15FFD" w:rsidRDefault="00D15FFD" w:rsidP="0041574B">
            <w:pPr>
              <w:spacing w:after="0" w:line="240" w:lineRule="auto"/>
              <w:jc w:val="both"/>
              <w:rPr>
                <w:b/>
                <w:bCs/>
                <w:szCs w:val="28"/>
                <w:lang w:val="en-SG"/>
              </w:rPr>
            </w:pPr>
            <w:r>
              <w:rPr>
                <w:b/>
                <w:bCs/>
                <w:szCs w:val="28"/>
                <w:lang w:val="en-SG"/>
              </w:rPr>
              <w:t>Phần</w:t>
            </w:r>
          </w:p>
        </w:tc>
        <w:tc>
          <w:tcPr>
            <w:tcW w:w="449" w:type="pct"/>
            <w:vAlign w:val="center"/>
          </w:tcPr>
          <w:p w14:paraId="4EE48006" w14:textId="77777777" w:rsidR="00D15FFD" w:rsidRDefault="00D15FFD" w:rsidP="0041574B">
            <w:pPr>
              <w:spacing w:after="0" w:line="240" w:lineRule="auto"/>
              <w:jc w:val="both"/>
              <w:rPr>
                <w:b/>
                <w:bCs/>
                <w:szCs w:val="28"/>
                <w:lang w:val="en-SG"/>
              </w:rPr>
            </w:pPr>
            <w:r>
              <w:rPr>
                <w:b/>
                <w:bCs/>
                <w:szCs w:val="28"/>
                <w:lang w:val="en-SG"/>
              </w:rPr>
              <w:t>Câu</w:t>
            </w:r>
          </w:p>
        </w:tc>
        <w:tc>
          <w:tcPr>
            <w:tcW w:w="3549" w:type="pct"/>
            <w:vAlign w:val="center"/>
          </w:tcPr>
          <w:p w14:paraId="2F104CAF" w14:textId="77777777" w:rsidR="00D15FFD" w:rsidRDefault="00D15FFD" w:rsidP="0041574B">
            <w:pPr>
              <w:spacing w:after="0" w:line="240" w:lineRule="auto"/>
              <w:ind w:firstLineChars="100" w:firstLine="281"/>
              <w:jc w:val="center"/>
              <w:rPr>
                <w:b/>
                <w:bCs/>
                <w:szCs w:val="28"/>
                <w:lang w:val="en-SG"/>
              </w:rPr>
            </w:pPr>
            <w:r>
              <w:rPr>
                <w:b/>
                <w:bCs/>
                <w:szCs w:val="28"/>
                <w:lang w:val="en-SG"/>
              </w:rPr>
              <w:t>Nội dung</w:t>
            </w:r>
          </w:p>
        </w:tc>
        <w:tc>
          <w:tcPr>
            <w:tcW w:w="505" w:type="pct"/>
            <w:vAlign w:val="center"/>
          </w:tcPr>
          <w:p w14:paraId="1F5A9BA2" w14:textId="77777777" w:rsidR="00D15FFD" w:rsidRDefault="00D15FFD" w:rsidP="0041574B">
            <w:pPr>
              <w:spacing w:after="0" w:line="240" w:lineRule="auto"/>
              <w:jc w:val="both"/>
              <w:rPr>
                <w:b/>
                <w:bCs/>
                <w:szCs w:val="28"/>
                <w:lang w:val="en-SG"/>
              </w:rPr>
            </w:pPr>
            <w:r>
              <w:rPr>
                <w:b/>
                <w:bCs/>
                <w:szCs w:val="28"/>
                <w:lang w:val="en-SG"/>
              </w:rPr>
              <w:t>Điểm</w:t>
            </w:r>
          </w:p>
        </w:tc>
      </w:tr>
      <w:tr w:rsidR="00D15FFD" w14:paraId="1A2C711A" w14:textId="77777777" w:rsidTr="0041574B">
        <w:trPr>
          <w:trHeight w:val="20"/>
        </w:trPr>
        <w:tc>
          <w:tcPr>
            <w:tcW w:w="494" w:type="pct"/>
            <w:vAlign w:val="center"/>
          </w:tcPr>
          <w:p w14:paraId="210255F8" w14:textId="77777777" w:rsidR="00D15FFD" w:rsidRDefault="00D15FFD" w:rsidP="0041574B">
            <w:pPr>
              <w:spacing w:after="0" w:line="240" w:lineRule="auto"/>
              <w:ind w:firstLineChars="100" w:firstLine="281"/>
              <w:jc w:val="center"/>
              <w:rPr>
                <w:b/>
                <w:bCs/>
                <w:szCs w:val="28"/>
                <w:lang w:val="en-SG"/>
              </w:rPr>
            </w:pPr>
            <w:r>
              <w:rPr>
                <w:b/>
                <w:bCs/>
                <w:szCs w:val="28"/>
                <w:lang w:val="en-SG"/>
              </w:rPr>
              <w:t>I</w:t>
            </w:r>
          </w:p>
        </w:tc>
        <w:tc>
          <w:tcPr>
            <w:tcW w:w="449" w:type="pct"/>
          </w:tcPr>
          <w:p w14:paraId="71A8C336" w14:textId="77777777" w:rsidR="00D15FFD" w:rsidRDefault="00D15FFD" w:rsidP="0041574B">
            <w:pPr>
              <w:spacing w:after="0" w:line="240" w:lineRule="auto"/>
              <w:ind w:firstLineChars="100" w:firstLine="281"/>
              <w:jc w:val="both"/>
              <w:rPr>
                <w:b/>
                <w:bCs/>
                <w:szCs w:val="28"/>
                <w:lang w:val="en-SG"/>
              </w:rPr>
            </w:pPr>
          </w:p>
        </w:tc>
        <w:tc>
          <w:tcPr>
            <w:tcW w:w="3549" w:type="pct"/>
          </w:tcPr>
          <w:p w14:paraId="7255F0B1" w14:textId="77777777" w:rsidR="00D15FFD" w:rsidRDefault="00D15FFD" w:rsidP="0041574B">
            <w:pPr>
              <w:spacing w:after="0" w:line="240" w:lineRule="auto"/>
              <w:ind w:firstLineChars="100" w:firstLine="281"/>
              <w:jc w:val="both"/>
              <w:rPr>
                <w:b/>
                <w:bCs/>
                <w:szCs w:val="28"/>
                <w:lang w:val="en-SG"/>
              </w:rPr>
            </w:pPr>
            <w:r>
              <w:rPr>
                <w:b/>
                <w:bCs/>
                <w:szCs w:val="28"/>
              </w:rPr>
              <w:t>ĐỌC HIỂU</w:t>
            </w:r>
          </w:p>
        </w:tc>
        <w:tc>
          <w:tcPr>
            <w:tcW w:w="505" w:type="pct"/>
            <w:vAlign w:val="center"/>
          </w:tcPr>
          <w:p w14:paraId="65FF9CBA" w14:textId="77777777" w:rsidR="00D15FFD" w:rsidRDefault="00D15FFD" w:rsidP="0041574B">
            <w:pPr>
              <w:spacing w:after="0" w:line="240" w:lineRule="auto"/>
              <w:ind w:firstLineChars="100" w:firstLine="281"/>
              <w:jc w:val="center"/>
              <w:rPr>
                <w:b/>
                <w:bCs/>
                <w:szCs w:val="28"/>
                <w:lang w:val="en-SG"/>
              </w:rPr>
            </w:pPr>
            <w:r>
              <w:rPr>
                <w:b/>
                <w:bCs/>
                <w:szCs w:val="28"/>
                <w:lang w:val="en-SG"/>
              </w:rPr>
              <w:t>4,0</w:t>
            </w:r>
          </w:p>
        </w:tc>
      </w:tr>
      <w:tr w:rsidR="00D15FFD" w14:paraId="2AA42BEC" w14:textId="77777777" w:rsidTr="0041574B">
        <w:trPr>
          <w:trHeight w:val="20"/>
        </w:trPr>
        <w:tc>
          <w:tcPr>
            <w:tcW w:w="494" w:type="pct"/>
            <w:vMerge w:val="restart"/>
          </w:tcPr>
          <w:p w14:paraId="35FBAAA4" w14:textId="77777777" w:rsidR="00D15FFD" w:rsidRDefault="00D15FFD" w:rsidP="0041574B">
            <w:pPr>
              <w:spacing w:after="0" w:line="240" w:lineRule="auto"/>
              <w:ind w:firstLineChars="100" w:firstLine="281"/>
              <w:jc w:val="both"/>
              <w:rPr>
                <w:b/>
                <w:bCs/>
                <w:szCs w:val="28"/>
                <w:lang w:val="en-SG"/>
              </w:rPr>
            </w:pPr>
          </w:p>
        </w:tc>
        <w:tc>
          <w:tcPr>
            <w:tcW w:w="449" w:type="pct"/>
          </w:tcPr>
          <w:p w14:paraId="12CE3843" w14:textId="77777777" w:rsidR="00D15FFD" w:rsidRDefault="00D15FFD" w:rsidP="0041574B">
            <w:pPr>
              <w:spacing w:after="0" w:line="240" w:lineRule="auto"/>
              <w:ind w:firstLineChars="100" w:firstLine="281"/>
              <w:jc w:val="both"/>
              <w:rPr>
                <w:b/>
                <w:bCs/>
                <w:szCs w:val="28"/>
                <w:lang w:val="en-SG"/>
              </w:rPr>
            </w:pPr>
            <w:r>
              <w:rPr>
                <w:b/>
                <w:bCs/>
                <w:szCs w:val="28"/>
                <w:lang w:val="en-SG"/>
              </w:rPr>
              <w:t>1</w:t>
            </w:r>
          </w:p>
        </w:tc>
        <w:tc>
          <w:tcPr>
            <w:tcW w:w="3549" w:type="pct"/>
          </w:tcPr>
          <w:p w14:paraId="0C511E49" w14:textId="77777777" w:rsidR="00951DFB" w:rsidRDefault="00D15FFD" w:rsidP="00951DFB">
            <w:pPr>
              <w:suppressAutoHyphens/>
              <w:autoSpaceDN w:val="0"/>
              <w:ind w:left="142"/>
              <w:jc w:val="both"/>
              <w:rPr>
                <w:i/>
                <w:iCs/>
                <w:szCs w:val="28"/>
              </w:rPr>
            </w:pPr>
            <w:r>
              <w:rPr>
                <w:b/>
                <w:bCs/>
                <w:szCs w:val="28"/>
              </w:rPr>
              <w:t>Xác định nhân vật trữ tình trong bài thơ</w:t>
            </w:r>
            <w:r>
              <w:rPr>
                <w:szCs w:val="28"/>
              </w:rPr>
              <w:t xml:space="preserve">: </w:t>
            </w:r>
            <w:r>
              <w:rPr>
                <w:i/>
                <w:iCs/>
                <w:szCs w:val="28"/>
              </w:rPr>
              <w:t>Tôi</w:t>
            </w:r>
          </w:p>
          <w:p w14:paraId="1F0395FC" w14:textId="77777777" w:rsidR="00951DFB" w:rsidRPr="00951DFB" w:rsidRDefault="00951DFB" w:rsidP="00951DFB">
            <w:pPr>
              <w:suppressAutoHyphens/>
              <w:autoSpaceDN w:val="0"/>
              <w:ind w:left="142"/>
              <w:jc w:val="both"/>
              <w:rPr>
                <w:b/>
                <w:bCs/>
                <w:kern w:val="3"/>
                <w:szCs w:val="28"/>
                <w:lang w:val="en-SG" w:eastAsia="en-SG"/>
              </w:rPr>
            </w:pPr>
            <w:r w:rsidRPr="00951DFB">
              <w:rPr>
                <w:b/>
                <w:bCs/>
                <w:i/>
                <w:iCs/>
                <w:kern w:val="3"/>
                <w:szCs w:val="28"/>
                <w:lang w:val="en-SG" w:eastAsia="en-SG"/>
              </w:rPr>
              <w:t xml:space="preserve"> Hướng dẫn chấm:</w:t>
            </w:r>
          </w:p>
          <w:p w14:paraId="679DB89D" w14:textId="77777777" w:rsidR="00951DFB" w:rsidRPr="00951DFB" w:rsidRDefault="00951DFB" w:rsidP="00951DFB">
            <w:pPr>
              <w:suppressAutoHyphens/>
              <w:autoSpaceDN w:val="0"/>
              <w:ind w:left="142"/>
              <w:jc w:val="both"/>
              <w:rPr>
                <w:i/>
                <w:iCs/>
                <w:kern w:val="3"/>
                <w:szCs w:val="28"/>
                <w:lang w:val="en-SG" w:eastAsia="en-SG"/>
              </w:rPr>
            </w:pPr>
            <w:r w:rsidRPr="00951DFB">
              <w:rPr>
                <w:i/>
                <w:iCs/>
                <w:kern w:val="3"/>
                <w:szCs w:val="28"/>
                <w:lang w:val="en-SG" w:eastAsia="en-SG"/>
              </w:rPr>
              <w:t>- Trả lời như đáp án: 0,5 điểm</w:t>
            </w:r>
          </w:p>
          <w:p w14:paraId="28C05799" w14:textId="77777777" w:rsidR="00D15FFD" w:rsidRDefault="00951DFB" w:rsidP="00951DFB">
            <w:pPr>
              <w:pStyle w:val="NormalWeb"/>
              <w:spacing w:before="0" w:beforeAutospacing="0" w:after="0" w:afterAutospacing="0"/>
              <w:ind w:firstLineChars="100" w:firstLine="280"/>
              <w:jc w:val="both"/>
              <w:rPr>
                <w:i/>
                <w:iCs/>
                <w:sz w:val="28"/>
                <w:szCs w:val="28"/>
              </w:rPr>
            </w:pPr>
            <w:r w:rsidRPr="00951DFB">
              <w:rPr>
                <w:rFonts w:eastAsiaTheme="minorHAnsi" w:cstheme="minorBidi"/>
                <w:i/>
                <w:iCs/>
                <w:kern w:val="3"/>
                <w:sz w:val="28"/>
                <w:szCs w:val="28"/>
                <w:lang w:val="en-SG" w:eastAsia="en-SG"/>
              </w:rPr>
              <w:t>- Trả lời không đúng như đáp án hoặc không trả lời: 0,0 điểm.</w:t>
            </w:r>
          </w:p>
        </w:tc>
        <w:tc>
          <w:tcPr>
            <w:tcW w:w="505" w:type="pct"/>
            <w:vAlign w:val="center"/>
          </w:tcPr>
          <w:p w14:paraId="75ED4605" w14:textId="77777777" w:rsidR="00D15FFD" w:rsidRDefault="00D15FFD" w:rsidP="0041574B">
            <w:pPr>
              <w:spacing w:after="0" w:line="240" w:lineRule="auto"/>
              <w:ind w:firstLineChars="100" w:firstLine="280"/>
              <w:jc w:val="center"/>
              <w:rPr>
                <w:bCs/>
                <w:szCs w:val="28"/>
                <w:lang w:val="en-SG"/>
              </w:rPr>
            </w:pPr>
            <w:r>
              <w:rPr>
                <w:bCs/>
                <w:szCs w:val="28"/>
                <w:lang w:val="en-SG"/>
              </w:rPr>
              <w:t>0,5</w:t>
            </w:r>
          </w:p>
        </w:tc>
      </w:tr>
      <w:tr w:rsidR="00D15FFD" w14:paraId="3911ADC9" w14:textId="77777777" w:rsidTr="0041574B">
        <w:trPr>
          <w:trHeight w:val="20"/>
        </w:trPr>
        <w:tc>
          <w:tcPr>
            <w:tcW w:w="494" w:type="pct"/>
            <w:vMerge/>
          </w:tcPr>
          <w:p w14:paraId="7735CB2E" w14:textId="77777777" w:rsidR="00D15FFD" w:rsidRDefault="00D15FFD" w:rsidP="0041574B">
            <w:pPr>
              <w:spacing w:after="0" w:line="240" w:lineRule="auto"/>
              <w:ind w:firstLineChars="100" w:firstLine="281"/>
              <w:jc w:val="both"/>
              <w:rPr>
                <w:b/>
                <w:bCs/>
                <w:szCs w:val="28"/>
                <w:lang w:val="en-SG"/>
              </w:rPr>
            </w:pPr>
          </w:p>
        </w:tc>
        <w:tc>
          <w:tcPr>
            <w:tcW w:w="449" w:type="pct"/>
          </w:tcPr>
          <w:p w14:paraId="65C0AABB" w14:textId="77777777" w:rsidR="00D15FFD" w:rsidRDefault="00D15FFD" w:rsidP="0041574B">
            <w:pPr>
              <w:spacing w:after="0" w:line="240" w:lineRule="auto"/>
              <w:ind w:firstLineChars="100" w:firstLine="281"/>
              <w:jc w:val="both"/>
              <w:rPr>
                <w:b/>
                <w:bCs/>
                <w:szCs w:val="28"/>
                <w:lang w:val="en-SG"/>
              </w:rPr>
            </w:pPr>
            <w:r>
              <w:rPr>
                <w:b/>
                <w:bCs/>
                <w:szCs w:val="28"/>
                <w:lang w:val="en-SG"/>
              </w:rPr>
              <w:t>2</w:t>
            </w:r>
          </w:p>
        </w:tc>
        <w:tc>
          <w:tcPr>
            <w:tcW w:w="3549" w:type="pct"/>
          </w:tcPr>
          <w:p w14:paraId="2B62AE10" w14:textId="77777777" w:rsidR="00951DFB" w:rsidRDefault="00D15FFD" w:rsidP="00951DFB">
            <w:pPr>
              <w:suppressAutoHyphens/>
              <w:autoSpaceDN w:val="0"/>
              <w:ind w:left="142"/>
              <w:jc w:val="both"/>
              <w:rPr>
                <w:rStyle w:val="Emphasis"/>
                <w:rFonts w:eastAsia="serif"/>
                <w:szCs w:val="28"/>
                <w:shd w:val="clear" w:color="auto" w:fill="FFFFFF"/>
              </w:rPr>
            </w:pPr>
            <w:r>
              <w:rPr>
                <w:rFonts w:eastAsia="serif"/>
                <w:b/>
                <w:bCs/>
                <w:szCs w:val="28"/>
                <w:shd w:val="clear" w:color="auto" w:fill="FFFFFF"/>
              </w:rPr>
              <w:t>Những từ ngữ miêu tả </w:t>
            </w:r>
            <w:r>
              <w:rPr>
                <w:rStyle w:val="Emphasis"/>
                <w:rFonts w:eastAsia="serif"/>
                <w:b/>
                <w:bCs/>
                <w:i w:val="0"/>
                <w:iCs w:val="0"/>
                <w:szCs w:val="28"/>
                <w:shd w:val="clear" w:color="auto" w:fill="FFFFFF"/>
              </w:rPr>
              <w:t>trăng:</w:t>
            </w:r>
            <w:r>
              <w:rPr>
                <w:rStyle w:val="Emphasis"/>
                <w:rFonts w:eastAsia="serif"/>
                <w:szCs w:val="28"/>
                <w:shd w:val="clear" w:color="auto" w:fill="FFFFFF"/>
              </w:rPr>
              <w:t xml:space="preserve"> trăng sáng, trăng xa, trăng rộng </w:t>
            </w:r>
          </w:p>
          <w:p w14:paraId="03BC6565" w14:textId="77777777" w:rsidR="00951DFB" w:rsidRPr="00951DFB" w:rsidRDefault="00951DFB" w:rsidP="00951DFB">
            <w:pPr>
              <w:suppressAutoHyphens/>
              <w:autoSpaceDN w:val="0"/>
              <w:ind w:left="142"/>
              <w:jc w:val="both"/>
              <w:rPr>
                <w:b/>
                <w:bCs/>
                <w:kern w:val="3"/>
                <w:szCs w:val="28"/>
                <w:lang w:val="en-SG" w:eastAsia="en-SG"/>
              </w:rPr>
            </w:pPr>
            <w:r w:rsidRPr="00951DFB">
              <w:rPr>
                <w:b/>
                <w:bCs/>
                <w:i/>
                <w:iCs/>
                <w:kern w:val="3"/>
                <w:szCs w:val="28"/>
                <w:lang w:val="en-SG" w:eastAsia="en-SG"/>
              </w:rPr>
              <w:lastRenderedPageBreak/>
              <w:t xml:space="preserve"> Hướng dẫn chấm:</w:t>
            </w:r>
          </w:p>
          <w:p w14:paraId="6D8A9567" w14:textId="77777777" w:rsidR="00951DFB" w:rsidRPr="00951DFB" w:rsidRDefault="00951DFB" w:rsidP="00951DFB">
            <w:pPr>
              <w:suppressAutoHyphens/>
              <w:autoSpaceDN w:val="0"/>
              <w:ind w:left="142"/>
              <w:jc w:val="both"/>
              <w:rPr>
                <w:i/>
                <w:iCs/>
                <w:kern w:val="3"/>
                <w:szCs w:val="28"/>
                <w:lang w:val="en-SG" w:eastAsia="en-SG"/>
              </w:rPr>
            </w:pPr>
            <w:r w:rsidRPr="00951DFB">
              <w:rPr>
                <w:i/>
                <w:iCs/>
                <w:kern w:val="3"/>
                <w:szCs w:val="28"/>
                <w:lang w:val="en-SG" w:eastAsia="en-SG"/>
              </w:rPr>
              <w:t>- Trả lời như đáp án: 0,5 điểm</w:t>
            </w:r>
          </w:p>
          <w:p w14:paraId="789275B8" w14:textId="77777777" w:rsidR="00951DFB" w:rsidRPr="00951DFB" w:rsidRDefault="00951DFB" w:rsidP="00951DFB">
            <w:pPr>
              <w:suppressAutoHyphens/>
              <w:autoSpaceDN w:val="0"/>
              <w:ind w:left="142"/>
              <w:jc w:val="both"/>
              <w:rPr>
                <w:b/>
                <w:i/>
                <w:iCs/>
                <w:kern w:val="3"/>
                <w:szCs w:val="28"/>
                <w:lang w:val="en-SG" w:eastAsia="en-SG"/>
              </w:rPr>
            </w:pPr>
            <w:r w:rsidRPr="00951DFB">
              <w:rPr>
                <w:i/>
                <w:iCs/>
                <w:kern w:val="3"/>
                <w:szCs w:val="28"/>
                <w:lang w:val="en-SG" w:eastAsia="en-SG"/>
              </w:rPr>
              <w:t>- Trả lời được 1 ý: 0,25 điểm</w:t>
            </w:r>
          </w:p>
          <w:p w14:paraId="25BB03DD" w14:textId="77777777" w:rsidR="00D15FFD" w:rsidRDefault="00951DFB" w:rsidP="00951DFB">
            <w:pPr>
              <w:suppressAutoHyphens/>
              <w:autoSpaceDN w:val="0"/>
              <w:spacing w:after="0" w:line="240" w:lineRule="auto"/>
              <w:ind w:firstLineChars="100" w:firstLine="280"/>
              <w:jc w:val="both"/>
              <w:rPr>
                <w:szCs w:val="28"/>
                <w:lang w:eastAsia="zh-CN"/>
              </w:rPr>
            </w:pPr>
            <w:r w:rsidRPr="00951DFB">
              <w:rPr>
                <w:rFonts w:eastAsiaTheme="minorHAnsi" w:cstheme="minorBidi"/>
                <w:i/>
                <w:iCs/>
                <w:kern w:val="3"/>
                <w:szCs w:val="28"/>
                <w:lang w:val="en-SG" w:eastAsia="en-SG"/>
              </w:rPr>
              <w:t>- Trả lời không đúng như đáp án hoặc không trả lời: 0,0 điểm.</w:t>
            </w:r>
          </w:p>
        </w:tc>
        <w:tc>
          <w:tcPr>
            <w:tcW w:w="505" w:type="pct"/>
            <w:vAlign w:val="center"/>
          </w:tcPr>
          <w:p w14:paraId="128FFE0B" w14:textId="77777777" w:rsidR="00D15FFD" w:rsidRDefault="00D15FFD" w:rsidP="0041574B">
            <w:pPr>
              <w:spacing w:after="0" w:line="240" w:lineRule="auto"/>
              <w:ind w:firstLineChars="100" w:firstLine="280"/>
              <w:jc w:val="center"/>
              <w:rPr>
                <w:bCs/>
                <w:szCs w:val="28"/>
                <w:lang w:val="en-SG"/>
              </w:rPr>
            </w:pPr>
            <w:r>
              <w:rPr>
                <w:bCs/>
                <w:szCs w:val="28"/>
                <w:lang w:val="en-SG"/>
              </w:rPr>
              <w:lastRenderedPageBreak/>
              <w:t>0,5</w:t>
            </w:r>
          </w:p>
        </w:tc>
      </w:tr>
      <w:tr w:rsidR="00D15FFD" w14:paraId="6B6321A3" w14:textId="77777777" w:rsidTr="0041574B">
        <w:trPr>
          <w:trHeight w:val="20"/>
        </w:trPr>
        <w:tc>
          <w:tcPr>
            <w:tcW w:w="494" w:type="pct"/>
            <w:vMerge/>
          </w:tcPr>
          <w:p w14:paraId="7644BDED" w14:textId="77777777" w:rsidR="00D15FFD" w:rsidRDefault="00D15FFD" w:rsidP="0041574B">
            <w:pPr>
              <w:spacing w:after="0" w:line="240" w:lineRule="auto"/>
              <w:ind w:firstLineChars="100" w:firstLine="281"/>
              <w:jc w:val="both"/>
              <w:rPr>
                <w:b/>
                <w:bCs/>
                <w:szCs w:val="28"/>
                <w:lang w:val="en-SG"/>
              </w:rPr>
            </w:pPr>
          </w:p>
        </w:tc>
        <w:tc>
          <w:tcPr>
            <w:tcW w:w="449" w:type="pct"/>
          </w:tcPr>
          <w:p w14:paraId="463718FF" w14:textId="77777777" w:rsidR="00D15FFD" w:rsidRDefault="00D15FFD" w:rsidP="0041574B">
            <w:pPr>
              <w:spacing w:after="0" w:line="240" w:lineRule="auto"/>
              <w:ind w:firstLineChars="100" w:firstLine="281"/>
              <w:jc w:val="both"/>
              <w:rPr>
                <w:b/>
                <w:bCs/>
                <w:szCs w:val="28"/>
                <w:lang w:val="en-SG"/>
              </w:rPr>
            </w:pPr>
            <w:r>
              <w:rPr>
                <w:b/>
                <w:bCs/>
                <w:szCs w:val="28"/>
                <w:lang w:val="en-SG"/>
              </w:rPr>
              <w:t>3</w:t>
            </w:r>
          </w:p>
        </w:tc>
        <w:tc>
          <w:tcPr>
            <w:tcW w:w="3549" w:type="pct"/>
          </w:tcPr>
          <w:p w14:paraId="4AC6B7B1" w14:textId="77777777" w:rsidR="00D15FFD" w:rsidRDefault="00D15FFD" w:rsidP="0041574B">
            <w:pPr>
              <w:spacing w:after="0" w:line="240" w:lineRule="auto"/>
              <w:ind w:firstLineChars="100" w:firstLine="281"/>
              <w:jc w:val="both"/>
              <w:rPr>
                <w:color w:val="000000"/>
                <w:szCs w:val="28"/>
              </w:rPr>
            </w:pPr>
            <w:r>
              <w:rPr>
                <w:b/>
                <w:bCs/>
                <w:color w:val="000000"/>
                <w:szCs w:val="28"/>
              </w:rPr>
              <w:t>Phân tích tác dụng của biện pháp tu từ ẩn dụ:</w:t>
            </w:r>
          </w:p>
          <w:p w14:paraId="4481DEF6" w14:textId="77777777" w:rsidR="00D15FFD" w:rsidRDefault="00D15FFD" w:rsidP="0041574B">
            <w:pPr>
              <w:spacing w:after="0" w:line="240" w:lineRule="auto"/>
              <w:ind w:firstLineChars="100" w:firstLine="280"/>
              <w:jc w:val="both"/>
              <w:rPr>
                <w:rStyle w:val="NormalWebChar"/>
                <w:rFonts w:eastAsiaTheme="minorHAnsi"/>
                <w:i/>
                <w:iCs/>
                <w:szCs w:val="28"/>
              </w:rPr>
            </w:pPr>
            <w:r>
              <w:rPr>
                <w:color w:val="000000"/>
                <w:szCs w:val="28"/>
              </w:rPr>
              <w:t xml:space="preserve">- Ẩn dụ chuyển đổi cảm giác: </w:t>
            </w:r>
            <w:r>
              <w:rPr>
                <w:rStyle w:val="NormalWebChar"/>
                <w:rFonts w:eastAsiaTheme="minorHAnsi"/>
                <w:i/>
                <w:iCs/>
                <w:szCs w:val="28"/>
              </w:rPr>
              <w:t>đàn những ánh tơ xanh</w:t>
            </w:r>
          </w:p>
          <w:p w14:paraId="45535F28" w14:textId="77777777" w:rsidR="00D15FFD" w:rsidRDefault="00D15FFD" w:rsidP="0041574B">
            <w:pPr>
              <w:autoSpaceDE w:val="0"/>
              <w:autoSpaceDN w:val="0"/>
              <w:adjustRightInd w:val="0"/>
              <w:spacing w:after="0" w:line="240" w:lineRule="auto"/>
              <w:ind w:firstLineChars="100" w:firstLine="280"/>
              <w:jc w:val="both"/>
              <w:rPr>
                <w:szCs w:val="28"/>
                <w:highlight w:val="white"/>
                <w:lang w:val="en"/>
              </w:rPr>
            </w:pPr>
            <w:r>
              <w:rPr>
                <w:szCs w:val="28"/>
                <w:highlight w:val="white"/>
                <w:lang w:val="en"/>
              </w:rPr>
              <w:t xml:space="preserve">- Tác dụng: </w:t>
            </w:r>
          </w:p>
          <w:p w14:paraId="2A764891" w14:textId="77777777" w:rsidR="00D15FFD" w:rsidRDefault="00D15FFD" w:rsidP="0041574B">
            <w:pPr>
              <w:autoSpaceDE w:val="0"/>
              <w:autoSpaceDN w:val="0"/>
              <w:adjustRightInd w:val="0"/>
              <w:spacing w:after="0" w:line="240" w:lineRule="auto"/>
              <w:ind w:firstLineChars="100" w:firstLine="280"/>
              <w:jc w:val="both"/>
              <w:rPr>
                <w:i/>
                <w:iCs/>
                <w:szCs w:val="28"/>
                <w:highlight w:val="white"/>
                <w:lang w:val="en"/>
              </w:rPr>
            </w:pPr>
            <w:r>
              <w:rPr>
                <w:szCs w:val="28"/>
                <w:highlight w:val="white"/>
                <w:lang w:val="en"/>
              </w:rPr>
              <w:t xml:space="preserve">+ </w:t>
            </w:r>
            <w:r>
              <w:rPr>
                <w:i/>
                <w:iCs/>
                <w:szCs w:val="28"/>
                <w:highlight w:val="white"/>
                <w:lang w:val="en"/>
              </w:rPr>
              <w:t>Nhằm làm cho lời thơ trở nên sinh động, hấp dẫn, giàu giá trị biểu cảm</w:t>
            </w:r>
          </w:p>
          <w:p w14:paraId="16CA9DA6" w14:textId="77777777" w:rsidR="00951DFB" w:rsidRDefault="00D15FFD" w:rsidP="0041574B">
            <w:pPr>
              <w:autoSpaceDE w:val="0"/>
              <w:autoSpaceDN w:val="0"/>
              <w:adjustRightInd w:val="0"/>
              <w:spacing w:after="0" w:line="240" w:lineRule="auto"/>
              <w:ind w:firstLineChars="100" w:firstLine="280"/>
              <w:jc w:val="both"/>
              <w:rPr>
                <w:rStyle w:val="NormalWebChar"/>
                <w:rFonts w:eastAsiaTheme="minorHAnsi"/>
                <w:i/>
                <w:iCs/>
                <w:szCs w:val="28"/>
              </w:rPr>
            </w:pPr>
            <w:r>
              <w:rPr>
                <w:i/>
                <w:iCs/>
                <w:szCs w:val="28"/>
                <w:highlight w:val="white"/>
              </w:rPr>
              <w:t xml:space="preserve">+ Ẩn dụ chuyển đổi cảm giác cho thấy thay vì sử dụng giác quan thính giác (âm thanh) để cảm nhận tiếng đàn thì tác giả sử dụng “những ánh tơ xanh” là từ chỉ thị giác. Qua đó cho thấy </w:t>
            </w:r>
            <w:r>
              <w:rPr>
                <w:rStyle w:val="NormalWebChar"/>
                <w:rFonts w:eastAsiaTheme="minorHAnsi"/>
                <w:i/>
                <w:iCs/>
                <w:szCs w:val="28"/>
              </w:rPr>
              <w:t>tình yêu trong thơ Xuân Diệu như một khu vườn đầy màu sắc, là bản hòa ca của mọi âm thanh say đắm lòng người</w:t>
            </w:r>
          </w:p>
          <w:p w14:paraId="760E9AE7" w14:textId="77777777" w:rsidR="00951DFB" w:rsidRPr="00951DFB" w:rsidRDefault="00951DFB" w:rsidP="00951DFB">
            <w:pPr>
              <w:suppressAutoHyphens/>
              <w:autoSpaceDN w:val="0"/>
              <w:spacing w:after="160" w:line="259" w:lineRule="auto"/>
              <w:ind w:left="142"/>
              <w:jc w:val="both"/>
              <w:rPr>
                <w:b/>
                <w:bCs/>
                <w:kern w:val="3"/>
                <w:szCs w:val="28"/>
                <w:lang w:val="en-SG" w:eastAsia="en-SG"/>
              </w:rPr>
            </w:pPr>
            <w:r w:rsidRPr="00951DFB">
              <w:rPr>
                <w:b/>
                <w:bCs/>
                <w:i/>
                <w:iCs/>
                <w:kern w:val="3"/>
                <w:szCs w:val="28"/>
                <w:lang w:val="en-SG" w:eastAsia="en-SG"/>
              </w:rPr>
              <w:t>Hướng dẫn chấm:</w:t>
            </w:r>
          </w:p>
          <w:p w14:paraId="29599990" w14:textId="77777777" w:rsidR="00951DFB" w:rsidRPr="00951DFB" w:rsidRDefault="00951DFB" w:rsidP="00951DFB">
            <w:pPr>
              <w:suppressAutoHyphens/>
              <w:autoSpaceDN w:val="0"/>
              <w:ind w:left="142"/>
              <w:jc w:val="both"/>
              <w:rPr>
                <w:b/>
                <w:i/>
                <w:iCs/>
                <w:kern w:val="3"/>
                <w:szCs w:val="28"/>
                <w:lang w:val="en-SG" w:eastAsia="en-SG"/>
              </w:rPr>
            </w:pPr>
            <w:r w:rsidRPr="00951DFB">
              <w:rPr>
                <w:i/>
                <w:iCs/>
                <w:kern w:val="3"/>
                <w:szCs w:val="28"/>
                <w:lang w:val="en-SG" w:eastAsia="en-SG"/>
              </w:rPr>
              <w:t>- Trả lời tương đương như đáp án: 1,0 điểm</w:t>
            </w:r>
          </w:p>
          <w:p w14:paraId="6D64F6B6" w14:textId="77777777" w:rsidR="00951DFB" w:rsidRPr="00951DFB" w:rsidRDefault="00951DFB" w:rsidP="00951DFB">
            <w:pPr>
              <w:suppressAutoHyphens/>
              <w:autoSpaceDN w:val="0"/>
              <w:ind w:left="142"/>
              <w:jc w:val="both"/>
              <w:rPr>
                <w:i/>
                <w:iCs/>
                <w:kern w:val="3"/>
                <w:szCs w:val="28"/>
                <w:lang w:val="en-SG" w:eastAsia="en-SG"/>
              </w:rPr>
            </w:pPr>
            <w:r w:rsidRPr="00951DFB">
              <w:rPr>
                <w:i/>
                <w:iCs/>
                <w:kern w:val="3"/>
                <w:szCs w:val="28"/>
                <w:lang w:val="en-SG" w:eastAsia="en-SG"/>
              </w:rPr>
              <w:t>- Trả lời tương đương như đáp án 2  ý:  0,75 điểm</w:t>
            </w:r>
          </w:p>
          <w:p w14:paraId="5559964F" w14:textId="77777777" w:rsidR="00951DFB" w:rsidRPr="00951DFB" w:rsidRDefault="00951DFB" w:rsidP="00951DFB">
            <w:pPr>
              <w:suppressAutoHyphens/>
              <w:autoSpaceDN w:val="0"/>
              <w:ind w:left="142"/>
              <w:jc w:val="both"/>
              <w:rPr>
                <w:b/>
                <w:i/>
                <w:iCs/>
                <w:kern w:val="3"/>
                <w:szCs w:val="28"/>
                <w:lang w:val="en-SG" w:eastAsia="en-SG"/>
              </w:rPr>
            </w:pPr>
            <w:r w:rsidRPr="00951DFB">
              <w:rPr>
                <w:i/>
                <w:iCs/>
                <w:kern w:val="3"/>
                <w:szCs w:val="28"/>
                <w:lang w:val="en-SG" w:eastAsia="en-SG"/>
              </w:rPr>
              <w:t>- Trả lời tương đương như đáp án 1 ý:  0,5 điểm</w:t>
            </w:r>
          </w:p>
          <w:p w14:paraId="68E827A5" w14:textId="77777777" w:rsidR="00951DFB" w:rsidRPr="00951DFB" w:rsidRDefault="00951DFB" w:rsidP="00951DFB">
            <w:pPr>
              <w:suppressAutoHyphens/>
              <w:autoSpaceDN w:val="0"/>
              <w:ind w:left="142"/>
              <w:contextualSpacing/>
              <w:jc w:val="both"/>
              <w:rPr>
                <w:i/>
                <w:iCs/>
                <w:kern w:val="3"/>
                <w:szCs w:val="28"/>
                <w:lang w:val="en-SG" w:eastAsia="en-SG"/>
              </w:rPr>
            </w:pPr>
            <w:r w:rsidRPr="00951DFB">
              <w:rPr>
                <w:i/>
                <w:iCs/>
                <w:kern w:val="3"/>
                <w:szCs w:val="28"/>
                <w:lang w:val="en-SG" w:eastAsia="en-SG"/>
              </w:rPr>
              <w:t xml:space="preserve">- Trả lời không đúng hoặc không trả lời: 0,0 điểm. </w:t>
            </w:r>
          </w:p>
          <w:p w14:paraId="2D45C1B4" w14:textId="77777777" w:rsidR="00D15FFD" w:rsidRDefault="00D15FFD" w:rsidP="00951DFB">
            <w:pPr>
              <w:autoSpaceDE w:val="0"/>
              <w:autoSpaceDN w:val="0"/>
              <w:adjustRightInd w:val="0"/>
              <w:spacing w:after="0" w:line="240" w:lineRule="auto"/>
              <w:ind w:firstLineChars="100" w:firstLine="280"/>
              <w:jc w:val="both"/>
              <w:rPr>
                <w:szCs w:val="28"/>
              </w:rPr>
            </w:pPr>
          </w:p>
        </w:tc>
        <w:tc>
          <w:tcPr>
            <w:tcW w:w="505" w:type="pct"/>
            <w:vAlign w:val="center"/>
          </w:tcPr>
          <w:p w14:paraId="6824EB48" w14:textId="77777777" w:rsidR="00D15FFD" w:rsidRDefault="00D15FFD" w:rsidP="0041574B">
            <w:pPr>
              <w:spacing w:after="0" w:line="240" w:lineRule="auto"/>
              <w:ind w:firstLineChars="100" w:firstLine="280"/>
              <w:jc w:val="center"/>
              <w:rPr>
                <w:bCs/>
                <w:szCs w:val="28"/>
                <w:lang w:val="en-SG"/>
              </w:rPr>
            </w:pPr>
            <w:r>
              <w:rPr>
                <w:bCs/>
                <w:szCs w:val="28"/>
                <w:lang w:val="en-SG"/>
              </w:rPr>
              <w:t>1,0</w:t>
            </w:r>
          </w:p>
        </w:tc>
      </w:tr>
      <w:tr w:rsidR="00D15FFD" w14:paraId="6138F27D" w14:textId="77777777" w:rsidTr="0041574B">
        <w:trPr>
          <w:trHeight w:val="20"/>
        </w:trPr>
        <w:tc>
          <w:tcPr>
            <w:tcW w:w="494" w:type="pct"/>
            <w:vMerge/>
          </w:tcPr>
          <w:p w14:paraId="550E6D6A" w14:textId="77777777" w:rsidR="00D15FFD" w:rsidRDefault="00D15FFD" w:rsidP="0041574B">
            <w:pPr>
              <w:spacing w:after="0" w:line="240" w:lineRule="auto"/>
              <w:ind w:firstLineChars="100" w:firstLine="281"/>
              <w:jc w:val="both"/>
              <w:rPr>
                <w:b/>
                <w:bCs/>
                <w:szCs w:val="28"/>
                <w:lang w:val="en-SG"/>
              </w:rPr>
            </w:pPr>
          </w:p>
        </w:tc>
        <w:tc>
          <w:tcPr>
            <w:tcW w:w="449" w:type="pct"/>
          </w:tcPr>
          <w:p w14:paraId="25885772" w14:textId="77777777" w:rsidR="00D15FFD" w:rsidRDefault="00D15FFD" w:rsidP="0041574B">
            <w:pPr>
              <w:spacing w:after="0" w:line="240" w:lineRule="auto"/>
              <w:ind w:firstLineChars="100" w:firstLine="281"/>
              <w:jc w:val="both"/>
              <w:rPr>
                <w:b/>
                <w:bCs/>
                <w:szCs w:val="28"/>
                <w:lang w:val="en-SG"/>
              </w:rPr>
            </w:pPr>
            <w:r>
              <w:rPr>
                <w:b/>
                <w:bCs/>
                <w:szCs w:val="28"/>
                <w:lang w:val="en-SG"/>
              </w:rPr>
              <w:t>4</w:t>
            </w:r>
          </w:p>
        </w:tc>
        <w:tc>
          <w:tcPr>
            <w:tcW w:w="3549" w:type="pct"/>
          </w:tcPr>
          <w:p w14:paraId="7A8F8561" w14:textId="77777777" w:rsidR="00D15FFD" w:rsidRDefault="00D15FFD" w:rsidP="0041574B">
            <w:pPr>
              <w:spacing w:after="0" w:line="240" w:lineRule="auto"/>
              <w:ind w:firstLineChars="100" w:firstLine="281"/>
              <w:jc w:val="both"/>
              <w:rPr>
                <w:b/>
                <w:color w:val="000000" w:themeColor="text1"/>
                <w:szCs w:val="28"/>
              </w:rPr>
            </w:pPr>
            <w:r>
              <w:rPr>
                <w:b/>
                <w:color w:val="000000" w:themeColor="text1"/>
                <w:szCs w:val="28"/>
              </w:rPr>
              <w:t>Nhận xét tình cảm, cảm xúc của nhân vật trữ tình:</w:t>
            </w:r>
          </w:p>
          <w:p w14:paraId="6EFCD9B0" w14:textId="77777777" w:rsidR="00D15FFD" w:rsidRDefault="00D15FFD" w:rsidP="0041574B">
            <w:pPr>
              <w:spacing w:after="0" w:line="240" w:lineRule="auto"/>
              <w:ind w:firstLineChars="100" w:firstLine="280"/>
              <w:jc w:val="both"/>
              <w:rPr>
                <w:i/>
                <w:iCs/>
                <w:szCs w:val="28"/>
              </w:rPr>
            </w:pPr>
            <w:r>
              <w:rPr>
                <w:szCs w:val="28"/>
              </w:rPr>
              <w:t xml:space="preserve">+ </w:t>
            </w:r>
            <w:r>
              <w:rPr>
                <w:i/>
                <w:iCs/>
                <w:szCs w:val="28"/>
              </w:rPr>
              <w:t>Con người tinh tế, nhạy cảm, yêu, nâng niu, trân trọng vẻ đẹp của thiên nhiên.</w:t>
            </w:r>
          </w:p>
          <w:p w14:paraId="75383417" w14:textId="77777777" w:rsidR="00D15FFD" w:rsidRDefault="00D15FFD" w:rsidP="0041574B">
            <w:pPr>
              <w:spacing w:after="0" w:line="240" w:lineRule="auto"/>
              <w:ind w:firstLineChars="100" w:firstLine="280"/>
              <w:jc w:val="both"/>
              <w:rPr>
                <w:i/>
                <w:iCs/>
                <w:szCs w:val="28"/>
              </w:rPr>
            </w:pPr>
            <w:r>
              <w:rPr>
                <w:i/>
                <w:iCs/>
                <w:szCs w:val="28"/>
              </w:rPr>
              <w:t>+ Con người cô đơn, bơ vơ, lạc lõng giữa cuộc đời</w:t>
            </w:r>
          </w:p>
          <w:p w14:paraId="083339A4" w14:textId="77777777" w:rsidR="00D15FFD" w:rsidRDefault="00D15FFD" w:rsidP="0041574B">
            <w:pPr>
              <w:spacing w:after="0" w:line="240" w:lineRule="auto"/>
              <w:ind w:firstLineChars="100" w:firstLine="280"/>
              <w:jc w:val="both"/>
              <w:rPr>
                <w:i/>
                <w:iCs/>
                <w:szCs w:val="28"/>
              </w:rPr>
            </w:pPr>
            <w:r>
              <w:rPr>
                <w:i/>
                <w:iCs/>
                <w:szCs w:val="28"/>
              </w:rPr>
              <w:t>+ Khát vọng giao hòa với thiên nhiên, con người.</w:t>
            </w:r>
          </w:p>
          <w:p w14:paraId="3036EF9E" w14:textId="77777777" w:rsidR="00951DFB" w:rsidRPr="00951DFB" w:rsidRDefault="00951DFB" w:rsidP="00951DFB">
            <w:pPr>
              <w:suppressAutoHyphens/>
              <w:autoSpaceDN w:val="0"/>
              <w:spacing w:after="160" w:line="259" w:lineRule="auto"/>
              <w:ind w:left="142"/>
              <w:jc w:val="both"/>
              <w:rPr>
                <w:b/>
                <w:bCs/>
                <w:kern w:val="3"/>
                <w:szCs w:val="28"/>
                <w:lang w:val="en-SG" w:eastAsia="en-SG"/>
              </w:rPr>
            </w:pPr>
            <w:r w:rsidRPr="00951DFB">
              <w:rPr>
                <w:b/>
                <w:bCs/>
                <w:i/>
                <w:iCs/>
                <w:kern w:val="3"/>
                <w:szCs w:val="28"/>
                <w:lang w:val="en-SG" w:eastAsia="en-SG"/>
              </w:rPr>
              <w:t>Hướng dẫn chấm:</w:t>
            </w:r>
          </w:p>
          <w:p w14:paraId="46934C3A" w14:textId="77777777" w:rsidR="00951DFB" w:rsidRPr="00951DFB" w:rsidRDefault="00951DFB" w:rsidP="00951DFB">
            <w:pPr>
              <w:suppressAutoHyphens/>
              <w:autoSpaceDN w:val="0"/>
              <w:ind w:left="142"/>
              <w:jc w:val="both"/>
              <w:rPr>
                <w:b/>
                <w:i/>
                <w:iCs/>
                <w:kern w:val="3"/>
                <w:szCs w:val="28"/>
                <w:lang w:val="en-SG" w:eastAsia="en-SG"/>
              </w:rPr>
            </w:pPr>
            <w:r w:rsidRPr="00951DFB">
              <w:rPr>
                <w:i/>
                <w:iCs/>
                <w:kern w:val="3"/>
                <w:szCs w:val="28"/>
                <w:lang w:val="en-SG" w:eastAsia="en-SG"/>
              </w:rPr>
              <w:t>- Trả lời tương đương như đáp án: 1,0 điểm</w:t>
            </w:r>
          </w:p>
          <w:p w14:paraId="1BE02005" w14:textId="77777777" w:rsidR="00951DFB" w:rsidRPr="00951DFB" w:rsidRDefault="00951DFB" w:rsidP="00951DFB">
            <w:pPr>
              <w:suppressAutoHyphens/>
              <w:autoSpaceDN w:val="0"/>
              <w:ind w:left="142"/>
              <w:jc w:val="both"/>
              <w:rPr>
                <w:i/>
                <w:iCs/>
                <w:kern w:val="3"/>
                <w:szCs w:val="28"/>
                <w:lang w:val="en-SG" w:eastAsia="en-SG"/>
              </w:rPr>
            </w:pPr>
            <w:r w:rsidRPr="00951DFB">
              <w:rPr>
                <w:i/>
                <w:iCs/>
                <w:kern w:val="3"/>
                <w:szCs w:val="28"/>
                <w:lang w:val="en-SG" w:eastAsia="en-SG"/>
              </w:rPr>
              <w:t>- Trả lời tương đương như đáp án 2  ý:  0,75 điểm</w:t>
            </w:r>
          </w:p>
          <w:p w14:paraId="00391638" w14:textId="77777777" w:rsidR="00951DFB" w:rsidRPr="00951DFB" w:rsidRDefault="00951DFB" w:rsidP="00951DFB">
            <w:pPr>
              <w:suppressAutoHyphens/>
              <w:autoSpaceDN w:val="0"/>
              <w:ind w:left="142"/>
              <w:jc w:val="both"/>
              <w:rPr>
                <w:b/>
                <w:i/>
                <w:iCs/>
                <w:kern w:val="3"/>
                <w:szCs w:val="28"/>
                <w:lang w:val="en-SG" w:eastAsia="en-SG"/>
              </w:rPr>
            </w:pPr>
            <w:r w:rsidRPr="00951DFB">
              <w:rPr>
                <w:i/>
                <w:iCs/>
                <w:kern w:val="3"/>
                <w:szCs w:val="28"/>
                <w:lang w:val="en-SG" w:eastAsia="en-SG"/>
              </w:rPr>
              <w:t>- Trả lời tương đương như đáp án 1 ý:  0,5 điểm</w:t>
            </w:r>
          </w:p>
          <w:p w14:paraId="291610E0" w14:textId="77777777" w:rsidR="00951DFB" w:rsidRPr="00951DFB" w:rsidRDefault="00951DFB" w:rsidP="00951DFB">
            <w:pPr>
              <w:suppressAutoHyphens/>
              <w:autoSpaceDN w:val="0"/>
              <w:ind w:left="142"/>
              <w:contextualSpacing/>
              <w:jc w:val="both"/>
              <w:rPr>
                <w:i/>
                <w:iCs/>
                <w:kern w:val="3"/>
                <w:szCs w:val="28"/>
                <w:lang w:val="en-SG" w:eastAsia="en-SG"/>
              </w:rPr>
            </w:pPr>
            <w:r w:rsidRPr="00951DFB">
              <w:rPr>
                <w:i/>
                <w:iCs/>
                <w:kern w:val="3"/>
                <w:szCs w:val="28"/>
                <w:lang w:val="en-SG" w:eastAsia="en-SG"/>
              </w:rPr>
              <w:t xml:space="preserve">- Trả lời không đúng hoặc không trả lời: 0,0 điểm. </w:t>
            </w:r>
          </w:p>
          <w:p w14:paraId="4E92337F" w14:textId="77777777" w:rsidR="00951DFB" w:rsidRDefault="00951DFB" w:rsidP="00951DFB">
            <w:pPr>
              <w:spacing w:after="0" w:line="240" w:lineRule="auto"/>
              <w:jc w:val="both"/>
              <w:rPr>
                <w:bCs/>
                <w:color w:val="000000" w:themeColor="text1"/>
                <w:szCs w:val="28"/>
              </w:rPr>
            </w:pPr>
          </w:p>
        </w:tc>
        <w:tc>
          <w:tcPr>
            <w:tcW w:w="505" w:type="pct"/>
            <w:vAlign w:val="center"/>
          </w:tcPr>
          <w:p w14:paraId="59CE7A5C" w14:textId="77777777" w:rsidR="00D15FFD" w:rsidRDefault="00D15FFD" w:rsidP="0041574B">
            <w:pPr>
              <w:spacing w:after="0" w:line="240" w:lineRule="auto"/>
              <w:ind w:firstLineChars="100" w:firstLine="280"/>
              <w:jc w:val="center"/>
              <w:rPr>
                <w:bCs/>
                <w:szCs w:val="28"/>
                <w:lang w:val="en-SG"/>
              </w:rPr>
            </w:pPr>
            <w:r>
              <w:rPr>
                <w:bCs/>
                <w:szCs w:val="28"/>
                <w:lang w:val="en-SG"/>
              </w:rPr>
              <w:lastRenderedPageBreak/>
              <w:t>1,0</w:t>
            </w:r>
          </w:p>
        </w:tc>
      </w:tr>
      <w:tr w:rsidR="00D15FFD" w14:paraId="36EE51C2" w14:textId="77777777" w:rsidTr="0041574B">
        <w:trPr>
          <w:trHeight w:val="20"/>
        </w:trPr>
        <w:tc>
          <w:tcPr>
            <w:tcW w:w="494" w:type="pct"/>
            <w:vMerge/>
          </w:tcPr>
          <w:p w14:paraId="60BB81CC" w14:textId="77777777" w:rsidR="00D15FFD" w:rsidRDefault="00D15FFD" w:rsidP="0041574B">
            <w:pPr>
              <w:spacing w:after="0" w:line="240" w:lineRule="auto"/>
              <w:ind w:firstLineChars="100" w:firstLine="281"/>
              <w:jc w:val="both"/>
              <w:rPr>
                <w:b/>
                <w:bCs/>
                <w:szCs w:val="28"/>
                <w:lang w:val="en-SG"/>
              </w:rPr>
            </w:pPr>
          </w:p>
        </w:tc>
        <w:tc>
          <w:tcPr>
            <w:tcW w:w="449" w:type="pct"/>
          </w:tcPr>
          <w:p w14:paraId="146F4787" w14:textId="77777777" w:rsidR="00D15FFD" w:rsidRDefault="00D15FFD" w:rsidP="0041574B">
            <w:pPr>
              <w:spacing w:after="0" w:line="240" w:lineRule="auto"/>
              <w:ind w:firstLineChars="100" w:firstLine="281"/>
              <w:jc w:val="both"/>
              <w:rPr>
                <w:b/>
                <w:bCs/>
                <w:szCs w:val="28"/>
                <w:lang w:val="en-SG"/>
              </w:rPr>
            </w:pPr>
            <w:r>
              <w:rPr>
                <w:b/>
                <w:bCs/>
                <w:szCs w:val="28"/>
                <w:lang w:val="en-SG"/>
              </w:rPr>
              <w:t>5</w:t>
            </w:r>
          </w:p>
        </w:tc>
        <w:tc>
          <w:tcPr>
            <w:tcW w:w="3549" w:type="pct"/>
          </w:tcPr>
          <w:p w14:paraId="0C17C669" w14:textId="77777777" w:rsidR="00D15FFD" w:rsidRDefault="00D15FFD" w:rsidP="0041574B">
            <w:pPr>
              <w:spacing w:after="0" w:line="240" w:lineRule="auto"/>
              <w:ind w:firstLineChars="100" w:firstLine="281"/>
              <w:jc w:val="both"/>
              <w:rPr>
                <w:b/>
                <w:szCs w:val="28"/>
              </w:rPr>
            </w:pPr>
            <w:r>
              <w:rPr>
                <w:b/>
                <w:szCs w:val="28"/>
              </w:rPr>
              <w:t xml:space="preserve">So sánh điểm khác nhau trong mối quan hệ giữa trăng và người </w:t>
            </w:r>
          </w:p>
          <w:p w14:paraId="07235EBF" w14:textId="77777777" w:rsidR="00D15FFD" w:rsidRDefault="00D15FFD" w:rsidP="0041574B">
            <w:pPr>
              <w:spacing w:after="0" w:line="240" w:lineRule="auto"/>
              <w:ind w:firstLineChars="100" w:firstLine="280"/>
              <w:jc w:val="both"/>
              <w:rPr>
                <w:rFonts w:eastAsia="Calibri"/>
                <w:i/>
                <w:iCs/>
                <w:szCs w:val="28"/>
              </w:rPr>
            </w:pPr>
            <w:r>
              <w:rPr>
                <w:rFonts w:eastAsia="Calibri"/>
                <w:szCs w:val="28"/>
              </w:rPr>
              <w:t xml:space="preserve">- Thơ Xuân Diệu: </w:t>
            </w:r>
            <w:r>
              <w:rPr>
                <w:rFonts w:eastAsia="Calibri"/>
                <w:i/>
                <w:iCs/>
                <w:szCs w:val="28"/>
              </w:rPr>
              <w:t>Trăng làm cho con người ý thức rõ hơn về tâm hồn mình: bơ vơ, cô đơn, lạc lõng giữa cuộc đời.</w:t>
            </w:r>
          </w:p>
          <w:p w14:paraId="72F68C7E" w14:textId="77777777" w:rsidR="00951DFB" w:rsidRDefault="00D15FFD" w:rsidP="00951DFB">
            <w:pPr>
              <w:suppressAutoHyphens/>
              <w:autoSpaceDN w:val="0"/>
              <w:ind w:left="142"/>
              <w:jc w:val="both"/>
              <w:rPr>
                <w:rFonts w:eastAsia="Calibri"/>
                <w:i/>
                <w:iCs/>
                <w:szCs w:val="28"/>
              </w:rPr>
            </w:pPr>
            <w:r>
              <w:rPr>
                <w:rFonts w:eastAsia="Calibri"/>
                <w:szCs w:val="28"/>
              </w:rPr>
              <w:t xml:space="preserve">- Thơ Hồ Chí Minh: </w:t>
            </w:r>
            <w:r>
              <w:rPr>
                <w:rFonts w:eastAsia="Calibri"/>
                <w:i/>
                <w:iCs/>
                <w:szCs w:val="28"/>
              </w:rPr>
              <w:t>Trăng đã vượt qua song sắt nhà tù đến với Bác, đối diện đàm tâm như người bạn tri âm tri kỉ.</w:t>
            </w:r>
          </w:p>
          <w:p w14:paraId="7778A612" w14:textId="77777777" w:rsidR="00951DFB" w:rsidRPr="00951DFB" w:rsidRDefault="00951DFB" w:rsidP="00951DFB">
            <w:pPr>
              <w:suppressAutoHyphens/>
              <w:autoSpaceDN w:val="0"/>
              <w:ind w:left="142"/>
              <w:jc w:val="both"/>
              <w:rPr>
                <w:b/>
                <w:bCs/>
                <w:kern w:val="3"/>
                <w:szCs w:val="28"/>
                <w:lang w:val="en-SG" w:eastAsia="en-SG"/>
              </w:rPr>
            </w:pPr>
            <w:r w:rsidRPr="00951DFB">
              <w:rPr>
                <w:b/>
                <w:bCs/>
                <w:i/>
                <w:iCs/>
                <w:kern w:val="3"/>
                <w:szCs w:val="28"/>
                <w:lang w:val="en-SG" w:eastAsia="en-SG"/>
              </w:rPr>
              <w:t xml:space="preserve"> Hướng dẫn chấm:</w:t>
            </w:r>
          </w:p>
          <w:p w14:paraId="6A87FABF" w14:textId="77777777" w:rsidR="00951DFB" w:rsidRPr="00951DFB" w:rsidRDefault="00951DFB" w:rsidP="00951DFB">
            <w:pPr>
              <w:suppressAutoHyphens/>
              <w:autoSpaceDN w:val="0"/>
              <w:ind w:left="142"/>
              <w:jc w:val="both"/>
              <w:rPr>
                <w:b/>
                <w:i/>
                <w:iCs/>
                <w:kern w:val="3"/>
                <w:szCs w:val="28"/>
                <w:lang w:val="en-SG" w:eastAsia="en-SG"/>
              </w:rPr>
            </w:pPr>
            <w:r w:rsidRPr="00951DFB">
              <w:rPr>
                <w:i/>
                <w:iCs/>
                <w:kern w:val="3"/>
                <w:szCs w:val="28"/>
                <w:lang w:val="en-SG" w:eastAsia="en-SG"/>
              </w:rPr>
              <w:t>- Trả lời tương đương như đáp án: 1,0 điểm</w:t>
            </w:r>
          </w:p>
          <w:p w14:paraId="7DAB551D" w14:textId="77777777" w:rsidR="00951DFB" w:rsidRPr="00951DFB" w:rsidRDefault="00951DFB" w:rsidP="00951DFB">
            <w:pPr>
              <w:suppressAutoHyphens/>
              <w:autoSpaceDN w:val="0"/>
              <w:ind w:left="142"/>
              <w:jc w:val="both"/>
              <w:rPr>
                <w:i/>
                <w:iCs/>
                <w:kern w:val="3"/>
                <w:szCs w:val="28"/>
                <w:lang w:val="en-SG" w:eastAsia="en-SG"/>
              </w:rPr>
            </w:pPr>
            <w:r w:rsidRPr="00951DFB">
              <w:rPr>
                <w:i/>
                <w:iCs/>
                <w:kern w:val="3"/>
                <w:szCs w:val="28"/>
                <w:lang w:val="en-SG" w:eastAsia="en-SG"/>
              </w:rPr>
              <w:t>- Trả lời tương đương như đáp án 2  ý:  0,75 điểm</w:t>
            </w:r>
          </w:p>
          <w:p w14:paraId="30ED30AC" w14:textId="77777777" w:rsidR="00951DFB" w:rsidRPr="00951DFB" w:rsidRDefault="00951DFB" w:rsidP="00951DFB">
            <w:pPr>
              <w:suppressAutoHyphens/>
              <w:autoSpaceDN w:val="0"/>
              <w:ind w:left="142"/>
              <w:jc w:val="both"/>
              <w:rPr>
                <w:b/>
                <w:i/>
                <w:iCs/>
                <w:kern w:val="3"/>
                <w:szCs w:val="28"/>
                <w:lang w:val="en-SG" w:eastAsia="en-SG"/>
              </w:rPr>
            </w:pPr>
            <w:r w:rsidRPr="00951DFB">
              <w:rPr>
                <w:i/>
                <w:iCs/>
                <w:kern w:val="3"/>
                <w:szCs w:val="28"/>
                <w:lang w:val="en-SG" w:eastAsia="en-SG"/>
              </w:rPr>
              <w:t>- Trả lời tương đương như đáp án 1 ý:  0,5 điểm</w:t>
            </w:r>
          </w:p>
          <w:p w14:paraId="16710922" w14:textId="77777777" w:rsidR="00951DFB" w:rsidRPr="00951DFB" w:rsidRDefault="00951DFB" w:rsidP="00951DFB">
            <w:pPr>
              <w:suppressAutoHyphens/>
              <w:autoSpaceDN w:val="0"/>
              <w:ind w:left="142"/>
              <w:contextualSpacing/>
              <w:jc w:val="both"/>
              <w:rPr>
                <w:i/>
                <w:iCs/>
                <w:kern w:val="3"/>
                <w:szCs w:val="28"/>
                <w:lang w:val="en-SG" w:eastAsia="en-SG"/>
              </w:rPr>
            </w:pPr>
            <w:r w:rsidRPr="00951DFB">
              <w:rPr>
                <w:i/>
                <w:iCs/>
                <w:kern w:val="3"/>
                <w:szCs w:val="28"/>
                <w:lang w:val="en-SG" w:eastAsia="en-SG"/>
              </w:rPr>
              <w:t xml:space="preserve">- Trả lời không đúng hoặc không trả lời: 0,0 điểm. </w:t>
            </w:r>
          </w:p>
          <w:p w14:paraId="09781E3E" w14:textId="77777777" w:rsidR="00D15FFD" w:rsidRDefault="00951DFB" w:rsidP="00951DFB">
            <w:pPr>
              <w:spacing w:after="0" w:line="240" w:lineRule="auto"/>
              <w:ind w:firstLineChars="100" w:firstLine="280"/>
              <w:jc w:val="both"/>
              <w:rPr>
                <w:rFonts w:eastAsia="DengXian"/>
                <w:szCs w:val="28"/>
                <w:lang w:eastAsia="zh-CN"/>
              </w:rPr>
            </w:pPr>
            <w:r w:rsidRPr="00951DFB">
              <w:rPr>
                <w:rFonts w:eastAsiaTheme="minorHAnsi" w:cstheme="minorBidi"/>
                <w:i/>
                <w:iCs/>
                <w:kern w:val="3"/>
                <w:szCs w:val="28"/>
                <w:lang w:val="en-SG" w:eastAsia="en-SG"/>
              </w:rPr>
              <w:t>(</w:t>
            </w:r>
            <w:r w:rsidRPr="00951DFB">
              <w:rPr>
                <w:rFonts w:eastAsiaTheme="minorHAnsi" w:cstheme="minorBidi"/>
                <w:b/>
                <w:bCs/>
                <w:i/>
                <w:iCs/>
                <w:kern w:val="3"/>
                <w:szCs w:val="28"/>
                <w:lang w:val="en-SG" w:eastAsia="en-SG"/>
              </w:rPr>
              <w:t>Lưu ý:</w:t>
            </w:r>
            <w:r w:rsidRPr="00951DFB">
              <w:rPr>
                <w:rFonts w:eastAsiaTheme="minorHAnsi" w:cstheme="minorBidi"/>
                <w:i/>
                <w:iCs/>
                <w:kern w:val="3"/>
                <w:szCs w:val="28"/>
                <w:lang w:val="en-SG" w:eastAsia="en-SG"/>
              </w:rPr>
              <w:t xml:space="preserve"> HS có thể có cách diễn đạt khác, miễn là lí giải hợp lí, thuyết phục thì vẫn cho điểm)</w:t>
            </w:r>
          </w:p>
        </w:tc>
        <w:tc>
          <w:tcPr>
            <w:tcW w:w="505" w:type="pct"/>
            <w:vAlign w:val="center"/>
          </w:tcPr>
          <w:p w14:paraId="602CEF89" w14:textId="77777777" w:rsidR="00D15FFD" w:rsidRDefault="00D15FFD" w:rsidP="0041574B">
            <w:pPr>
              <w:spacing w:after="0" w:line="240" w:lineRule="auto"/>
              <w:ind w:firstLineChars="100" w:firstLine="280"/>
              <w:jc w:val="center"/>
              <w:rPr>
                <w:bCs/>
                <w:szCs w:val="28"/>
                <w:lang w:val="en-SG"/>
              </w:rPr>
            </w:pPr>
            <w:r>
              <w:rPr>
                <w:bCs/>
                <w:szCs w:val="28"/>
                <w:lang w:val="en-SG"/>
              </w:rPr>
              <w:t>1,0</w:t>
            </w:r>
          </w:p>
        </w:tc>
      </w:tr>
      <w:tr w:rsidR="00D15FFD" w14:paraId="647DB7D0" w14:textId="77777777" w:rsidTr="0041574B">
        <w:trPr>
          <w:trHeight w:val="20"/>
        </w:trPr>
        <w:tc>
          <w:tcPr>
            <w:tcW w:w="494" w:type="pct"/>
          </w:tcPr>
          <w:p w14:paraId="6FC34409" w14:textId="77777777" w:rsidR="00D15FFD" w:rsidRDefault="00D15FFD" w:rsidP="0041574B">
            <w:pPr>
              <w:spacing w:after="0" w:line="240" w:lineRule="auto"/>
              <w:ind w:firstLineChars="100" w:firstLine="281"/>
              <w:jc w:val="both"/>
              <w:rPr>
                <w:b/>
                <w:bCs/>
                <w:szCs w:val="28"/>
                <w:lang w:val="en-SG"/>
              </w:rPr>
            </w:pPr>
            <w:r>
              <w:rPr>
                <w:b/>
                <w:bCs/>
                <w:szCs w:val="28"/>
                <w:lang w:val="en-SG"/>
              </w:rPr>
              <w:t>II</w:t>
            </w:r>
          </w:p>
        </w:tc>
        <w:tc>
          <w:tcPr>
            <w:tcW w:w="449" w:type="pct"/>
          </w:tcPr>
          <w:p w14:paraId="3115EED4" w14:textId="77777777" w:rsidR="00D15FFD" w:rsidRDefault="00D15FFD" w:rsidP="0041574B">
            <w:pPr>
              <w:spacing w:after="0" w:line="240" w:lineRule="auto"/>
              <w:ind w:firstLineChars="100" w:firstLine="281"/>
              <w:jc w:val="both"/>
              <w:rPr>
                <w:b/>
                <w:bCs/>
                <w:szCs w:val="28"/>
                <w:lang w:val="en-SG"/>
              </w:rPr>
            </w:pPr>
          </w:p>
        </w:tc>
        <w:tc>
          <w:tcPr>
            <w:tcW w:w="3549" w:type="pct"/>
          </w:tcPr>
          <w:p w14:paraId="317801AD" w14:textId="77777777" w:rsidR="00D15FFD" w:rsidRDefault="00D15FFD" w:rsidP="0041574B">
            <w:pPr>
              <w:spacing w:after="0" w:line="240" w:lineRule="auto"/>
              <w:ind w:firstLineChars="100" w:firstLine="281"/>
              <w:jc w:val="both"/>
              <w:rPr>
                <w:b/>
                <w:bCs/>
                <w:szCs w:val="28"/>
                <w:lang w:val="en-SG"/>
              </w:rPr>
            </w:pPr>
            <w:r>
              <w:rPr>
                <w:b/>
                <w:bCs/>
                <w:szCs w:val="28"/>
                <w:lang w:val="en-SG"/>
              </w:rPr>
              <w:t>VIẾT</w:t>
            </w:r>
          </w:p>
        </w:tc>
        <w:tc>
          <w:tcPr>
            <w:tcW w:w="505" w:type="pct"/>
            <w:vAlign w:val="center"/>
          </w:tcPr>
          <w:p w14:paraId="63E50856" w14:textId="77777777" w:rsidR="00D15FFD" w:rsidRDefault="00D15FFD" w:rsidP="0041574B">
            <w:pPr>
              <w:spacing w:after="0" w:line="240" w:lineRule="auto"/>
              <w:ind w:firstLineChars="100" w:firstLine="281"/>
              <w:jc w:val="center"/>
              <w:rPr>
                <w:b/>
                <w:bCs/>
                <w:szCs w:val="28"/>
                <w:lang w:val="en-SG"/>
              </w:rPr>
            </w:pPr>
            <w:r>
              <w:rPr>
                <w:b/>
                <w:bCs/>
                <w:szCs w:val="28"/>
                <w:lang w:val="en-SG"/>
              </w:rPr>
              <w:t>6,0</w:t>
            </w:r>
          </w:p>
        </w:tc>
      </w:tr>
      <w:tr w:rsidR="00D15FFD" w14:paraId="12FF11E8" w14:textId="77777777" w:rsidTr="0041574B">
        <w:trPr>
          <w:trHeight w:val="20"/>
        </w:trPr>
        <w:tc>
          <w:tcPr>
            <w:tcW w:w="494" w:type="pct"/>
            <w:vMerge w:val="restart"/>
          </w:tcPr>
          <w:p w14:paraId="460187F8" w14:textId="77777777" w:rsidR="00D15FFD" w:rsidRDefault="00D15FFD" w:rsidP="0041574B">
            <w:pPr>
              <w:spacing w:after="0" w:line="240" w:lineRule="auto"/>
              <w:ind w:firstLineChars="100" w:firstLine="281"/>
              <w:jc w:val="both"/>
              <w:rPr>
                <w:b/>
                <w:bCs/>
                <w:szCs w:val="28"/>
                <w:lang w:val="en-SG"/>
              </w:rPr>
            </w:pPr>
          </w:p>
        </w:tc>
        <w:tc>
          <w:tcPr>
            <w:tcW w:w="449" w:type="pct"/>
            <w:vMerge w:val="restart"/>
          </w:tcPr>
          <w:p w14:paraId="43CA1407" w14:textId="77777777" w:rsidR="00D15FFD" w:rsidRDefault="00D15FFD" w:rsidP="0041574B">
            <w:pPr>
              <w:spacing w:after="0" w:line="240" w:lineRule="auto"/>
              <w:ind w:firstLineChars="100" w:firstLine="281"/>
              <w:jc w:val="both"/>
              <w:rPr>
                <w:b/>
                <w:bCs/>
                <w:szCs w:val="28"/>
                <w:lang w:val="en-SG"/>
              </w:rPr>
            </w:pPr>
            <w:r>
              <w:rPr>
                <w:b/>
                <w:bCs/>
                <w:szCs w:val="28"/>
                <w:lang w:val="en-SG"/>
              </w:rPr>
              <w:t>1</w:t>
            </w:r>
          </w:p>
        </w:tc>
        <w:tc>
          <w:tcPr>
            <w:tcW w:w="3549" w:type="pct"/>
          </w:tcPr>
          <w:p w14:paraId="3A6F2FB4" w14:textId="77777777" w:rsidR="00D15FFD" w:rsidRPr="00C9346D" w:rsidRDefault="00D15FFD" w:rsidP="0041574B">
            <w:pPr>
              <w:spacing w:after="0" w:line="240" w:lineRule="auto"/>
              <w:jc w:val="both"/>
              <w:rPr>
                <w:b/>
                <w:color w:val="000000" w:themeColor="text1"/>
                <w:szCs w:val="28"/>
              </w:rPr>
            </w:pPr>
            <w:r w:rsidRPr="00C9346D">
              <w:rPr>
                <w:b/>
                <w:color w:val="000000" w:themeColor="text1"/>
                <w:szCs w:val="28"/>
              </w:rPr>
              <w:t>Viết đoạn văn nghị luận (khoảng 200 chữ) làm rõ đặc điểm của yếu tố tượng trưng trong đoạn thơ:</w:t>
            </w:r>
          </w:p>
          <w:p w14:paraId="5685DA17" w14:textId="77777777" w:rsidR="00D15FFD" w:rsidRPr="00C9346D" w:rsidRDefault="00D15FFD" w:rsidP="0041574B">
            <w:pPr>
              <w:spacing w:after="0" w:line="240" w:lineRule="auto"/>
              <w:rPr>
                <w:rStyle w:val="NormalWebChar"/>
                <w:rFonts w:eastAsiaTheme="minorHAnsi"/>
                <w:i/>
                <w:iCs/>
                <w:sz w:val="28"/>
                <w:szCs w:val="28"/>
              </w:rPr>
            </w:pPr>
            <w:r w:rsidRPr="00C9346D">
              <w:rPr>
                <w:rStyle w:val="NormalWebChar"/>
                <w:rFonts w:eastAsiaTheme="minorHAnsi"/>
                <w:sz w:val="28"/>
                <w:szCs w:val="28"/>
              </w:rPr>
              <w:t xml:space="preserve">(…) </w:t>
            </w:r>
            <w:r w:rsidRPr="00C9346D">
              <w:rPr>
                <w:rStyle w:val="NormalWebChar"/>
                <w:rFonts w:eastAsiaTheme="minorHAnsi"/>
                <w:i/>
                <w:iCs/>
                <w:sz w:val="28"/>
                <w:szCs w:val="28"/>
              </w:rPr>
              <w:t>Dịu dàng đàn những ánh tơ xanh,</w:t>
            </w:r>
            <w:r w:rsidRPr="00C9346D">
              <w:rPr>
                <w:rStyle w:val="NormalWebChar"/>
                <w:rFonts w:eastAsiaTheme="minorHAnsi"/>
                <w:i/>
                <w:iCs/>
                <w:sz w:val="28"/>
                <w:szCs w:val="28"/>
              </w:rPr>
              <w:br/>
              <w:t>Cho gió du dương điệu múa cành;</w:t>
            </w:r>
            <w:r w:rsidRPr="00C9346D">
              <w:rPr>
                <w:rStyle w:val="NormalWebChar"/>
                <w:rFonts w:eastAsiaTheme="minorHAnsi"/>
                <w:i/>
                <w:iCs/>
                <w:sz w:val="28"/>
                <w:szCs w:val="28"/>
              </w:rPr>
              <w:br/>
              <w:t>Cho gió đượm buồn, thôi náo động</w:t>
            </w:r>
            <w:r w:rsidRPr="00C9346D">
              <w:rPr>
                <w:rStyle w:val="NormalWebChar"/>
                <w:rFonts w:eastAsiaTheme="minorHAnsi"/>
                <w:i/>
                <w:iCs/>
                <w:sz w:val="28"/>
                <w:szCs w:val="28"/>
              </w:rPr>
              <w:br/>
              <w:t>Linh hồn yểu điệu của đêm thanh.</w:t>
            </w:r>
            <w:r w:rsidRPr="00C9346D">
              <w:rPr>
                <w:rStyle w:val="NormalWebChar"/>
                <w:rFonts w:eastAsiaTheme="minorHAnsi"/>
                <w:i/>
                <w:iCs/>
                <w:sz w:val="28"/>
                <w:szCs w:val="28"/>
              </w:rPr>
              <w:br/>
            </w:r>
            <w:r w:rsidRPr="00C9346D">
              <w:rPr>
                <w:rStyle w:val="NormalWebChar"/>
                <w:rFonts w:eastAsiaTheme="minorHAnsi"/>
                <w:i/>
                <w:iCs/>
                <w:sz w:val="28"/>
                <w:szCs w:val="28"/>
              </w:rPr>
              <w:br/>
              <w:t>Chúng tôi lặng lẽ bước trong thơ</w:t>
            </w:r>
            <w:r w:rsidRPr="00C9346D">
              <w:rPr>
                <w:rStyle w:val="NormalWebChar"/>
                <w:rFonts w:eastAsiaTheme="minorHAnsi"/>
                <w:i/>
                <w:iCs/>
                <w:sz w:val="28"/>
                <w:szCs w:val="28"/>
              </w:rPr>
              <w:br/>
              <w:t>Lạc giữa niềm êm chẳng bến bờ</w:t>
            </w:r>
            <w:r w:rsidRPr="00C9346D">
              <w:rPr>
                <w:rStyle w:val="NormalWebChar"/>
                <w:rFonts w:eastAsiaTheme="minorHAnsi"/>
                <w:i/>
                <w:iCs/>
                <w:sz w:val="28"/>
                <w:szCs w:val="28"/>
              </w:rPr>
              <w:br/>
              <w:t>Trăng sáng, trăng xa, trăng rộng quá!</w:t>
            </w:r>
            <w:r w:rsidRPr="00C9346D">
              <w:rPr>
                <w:rStyle w:val="NormalWebChar"/>
                <w:rFonts w:eastAsiaTheme="minorHAnsi"/>
                <w:i/>
                <w:iCs/>
                <w:sz w:val="28"/>
                <w:szCs w:val="28"/>
              </w:rPr>
              <w:br/>
              <w:t>Hai người, nhưng chẳng bớt bơ vơ.</w:t>
            </w:r>
          </w:p>
          <w:p w14:paraId="680C8C0E" w14:textId="77777777" w:rsidR="00D15FFD" w:rsidRPr="00C9346D" w:rsidRDefault="00D15FFD" w:rsidP="0041574B">
            <w:pPr>
              <w:spacing w:after="0" w:line="240" w:lineRule="auto"/>
              <w:ind w:left="2160" w:firstLineChars="100" w:firstLine="280"/>
              <w:jc w:val="both"/>
              <w:rPr>
                <w:b/>
                <w:color w:val="000000" w:themeColor="text1"/>
                <w:szCs w:val="28"/>
              </w:rPr>
            </w:pPr>
            <w:r w:rsidRPr="00C9346D">
              <w:rPr>
                <w:i/>
                <w:color w:val="000000" w:themeColor="text1"/>
                <w:szCs w:val="28"/>
                <w:shd w:val="clear" w:color="auto" w:fill="FCFCFC"/>
              </w:rPr>
              <w:t xml:space="preserve"> </w:t>
            </w:r>
            <w:r w:rsidRPr="00C9346D">
              <w:rPr>
                <w:iCs/>
                <w:color w:val="000000" w:themeColor="text1"/>
                <w:szCs w:val="28"/>
                <w:shd w:val="clear" w:color="auto" w:fill="FCFCFC"/>
              </w:rPr>
              <w:t xml:space="preserve"> </w:t>
            </w:r>
            <w:r w:rsidRPr="00C9346D">
              <w:rPr>
                <w:b/>
                <w:bCs/>
                <w:iCs/>
                <w:color w:val="000000" w:themeColor="text1"/>
                <w:szCs w:val="28"/>
                <w:shd w:val="clear" w:color="auto" w:fill="FCFCFC"/>
              </w:rPr>
              <w:t>(</w:t>
            </w:r>
            <w:r w:rsidRPr="00C9346D">
              <w:rPr>
                <w:b/>
                <w:bCs/>
                <w:i/>
                <w:color w:val="000000" w:themeColor="text1"/>
                <w:szCs w:val="28"/>
                <w:shd w:val="clear" w:color="auto" w:fill="FCFCFC"/>
              </w:rPr>
              <w:t xml:space="preserve">Trăng - </w:t>
            </w:r>
            <w:r w:rsidRPr="00C9346D">
              <w:rPr>
                <w:b/>
                <w:bCs/>
                <w:color w:val="000000" w:themeColor="text1"/>
                <w:szCs w:val="28"/>
                <w:shd w:val="clear" w:color="auto" w:fill="FCFCFC"/>
              </w:rPr>
              <w:t>Xuân Diệu</w:t>
            </w:r>
            <w:r w:rsidRPr="00C9346D">
              <w:rPr>
                <w:b/>
                <w:bCs/>
                <w:iCs/>
                <w:color w:val="000000" w:themeColor="text1"/>
                <w:szCs w:val="28"/>
                <w:shd w:val="clear" w:color="auto" w:fill="FCFCFC"/>
              </w:rPr>
              <w:t>)</w:t>
            </w:r>
          </w:p>
        </w:tc>
        <w:tc>
          <w:tcPr>
            <w:tcW w:w="505" w:type="pct"/>
            <w:vAlign w:val="center"/>
          </w:tcPr>
          <w:p w14:paraId="4465DDE9" w14:textId="77777777" w:rsidR="00D15FFD" w:rsidRDefault="00D15FFD" w:rsidP="0041574B">
            <w:pPr>
              <w:spacing w:after="0" w:line="240" w:lineRule="auto"/>
              <w:ind w:firstLineChars="100" w:firstLine="281"/>
              <w:jc w:val="center"/>
              <w:rPr>
                <w:b/>
                <w:bCs/>
                <w:i/>
                <w:szCs w:val="28"/>
                <w:lang w:val="en-SG"/>
              </w:rPr>
            </w:pPr>
            <w:r>
              <w:rPr>
                <w:b/>
                <w:bCs/>
                <w:i/>
                <w:szCs w:val="28"/>
                <w:lang w:val="en-SG"/>
              </w:rPr>
              <w:t>2,0</w:t>
            </w:r>
          </w:p>
        </w:tc>
      </w:tr>
      <w:tr w:rsidR="00D15FFD" w14:paraId="5F2ACC5B" w14:textId="77777777" w:rsidTr="0041574B">
        <w:trPr>
          <w:trHeight w:val="20"/>
        </w:trPr>
        <w:tc>
          <w:tcPr>
            <w:tcW w:w="494" w:type="pct"/>
            <w:vMerge/>
          </w:tcPr>
          <w:p w14:paraId="5E5EB816" w14:textId="77777777" w:rsidR="00D15FFD" w:rsidRDefault="00D15FFD" w:rsidP="0041574B">
            <w:pPr>
              <w:spacing w:after="0" w:line="240" w:lineRule="auto"/>
              <w:ind w:firstLineChars="100" w:firstLine="281"/>
              <w:jc w:val="both"/>
              <w:rPr>
                <w:b/>
                <w:bCs/>
                <w:szCs w:val="28"/>
                <w:lang w:val="en-SG"/>
              </w:rPr>
            </w:pPr>
          </w:p>
        </w:tc>
        <w:tc>
          <w:tcPr>
            <w:tcW w:w="449" w:type="pct"/>
            <w:vMerge/>
          </w:tcPr>
          <w:p w14:paraId="72C916C8" w14:textId="77777777" w:rsidR="00D15FFD" w:rsidRDefault="00D15FFD" w:rsidP="0041574B">
            <w:pPr>
              <w:spacing w:after="0" w:line="240" w:lineRule="auto"/>
              <w:ind w:firstLineChars="100" w:firstLine="281"/>
              <w:jc w:val="both"/>
              <w:rPr>
                <w:b/>
                <w:bCs/>
                <w:szCs w:val="28"/>
                <w:lang w:val="en-SG"/>
              </w:rPr>
            </w:pPr>
          </w:p>
        </w:tc>
        <w:tc>
          <w:tcPr>
            <w:tcW w:w="3549" w:type="pct"/>
          </w:tcPr>
          <w:p w14:paraId="277BDAFD" w14:textId="77777777" w:rsidR="00D15FFD" w:rsidRDefault="00D15FFD" w:rsidP="0041574B">
            <w:pPr>
              <w:pStyle w:val="NormalWeb"/>
              <w:spacing w:before="0" w:beforeAutospacing="0" w:after="0" w:afterAutospacing="0"/>
              <w:ind w:firstLineChars="100" w:firstLine="280"/>
              <w:jc w:val="both"/>
              <w:rPr>
                <w:i/>
                <w:iCs/>
                <w:sz w:val="28"/>
                <w:szCs w:val="28"/>
                <w:lang w:val="en-SG"/>
              </w:rPr>
            </w:pPr>
            <w:r>
              <w:rPr>
                <w:i/>
                <w:iCs/>
                <w:sz w:val="28"/>
                <w:szCs w:val="28"/>
                <w:lang w:val="en-SG"/>
              </w:rPr>
              <w:t>a. Xác định được yêu cầu về hình thức, dung lượng của đoạn văn</w:t>
            </w:r>
          </w:p>
          <w:p w14:paraId="558CD7C7" w14:textId="77777777" w:rsidR="00D15FFD" w:rsidRDefault="00D15FFD" w:rsidP="0041574B">
            <w:pPr>
              <w:pStyle w:val="NormalWeb"/>
              <w:spacing w:before="0" w:beforeAutospacing="0" w:after="0" w:afterAutospacing="0"/>
              <w:ind w:firstLineChars="100" w:firstLine="280"/>
              <w:jc w:val="both"/>
              <w:rPr>
                <w:sz w:val="28"/>
                <w:szCs w:val="28"/>
                <w:lang w:val="en-SG"/>
              </w:rPr>
            </w:pPr>
            <w:r>
              <w:rPr>
                <w:sz w:val="28"/>
                <w:szCs w:val="28"/>
                <w:lang w:val="en-SG"/>
              </w:rPr>
              <w:t>Xác định đúng yêu cầu về hình thức và dung lượng (khoảng 200 chữ) của đoạn văn. Thí sinh có thể trình bày đoạn văn theo cách diễn dịch, quy nạp, tổng – phân – hợp, móc xích hoặc song hành.</w:t>
            </w:r>
          </w:p>
        </w:tc>
        <w:tc>
          <w:tcPr>
            <w:tcW w:w="505" w:type="pct"/>
            <w:vAlign w:val="center"/>
          </w:tcPr>
          <w:p w14:paraId="173ECC28" w14:textId="77777777" w:rsidR="00D15FFD" w:rsidRDefault="00D15FFD" w:rsidP="0041574B">
            <w:pPr>
              <w:spacing w:after="0" w:line="240" w:lineRule="auto"/>
              <w:jc w:val="both"/>
              <w:rPr>
                <w:bCs/>
                <w:szCs w:val="28"/>
                <w:lang w:val="en-SG"/>
              </w:rPr>
            </w:pPr>
            <w:r>
              <w:rPr>
                <w:bCs/>
                <w:szCs w:val="28"/>
                <w:lang w:val="en-SG"/>
              </w:rPr>
              <w:t>0,25</w:t>
            </w:r>
          </w:p>
        </w:tc>
      </w:tr>
      <w:tr w:rsidR="00D15FFD" w14:paraId="263116D3" w14:textId="77777777" w:rsidTr="0041574B">
        <w:trPr>
          <w:trHeight w:val="20"/>
        </w:trPr>
        <w:tc>
          <w:tcPr>
            <w:tcW w:w="494" w:type="pct"/>
            <w:vMerge/>
          </w:tcPr>
          <w:p w14:paraId="07EEB73F" w14:textId="77777777" w:rsidR="00D15FFD" w:rsidRDefault="00D15FFD" w:rsidP="0041574B">
            <w:pPr>
              <w:spacing w:after="0" w:line="240" w:lineRule="auto"/>
              <w:ind w:firstLineChars="100" w:firstLine="281"/>
              <w:jc w:val="both"/>
              <w:rPr>
                <w:b/>
                <w:bCs/>
                <w:szCs w:val="28"/>
                <w:lang w:val="en-SG"/>
              </w:rPr>
            </w:pPr>
          </w:p>
        </w:tc>
        <w:tc>
          <w:tcPr>
            <w:tcW w:w="449" w:type="pct"/>
            <w:vMerge/>
          </w:tcPr>
          <w:p w14:paraId="6BF8ACD9" w14:textId="77777777" w:rsidR="00D15FFD" w:rsidRDefault="00D15FFD" w:rsidP="0041574B">
            <w:pPr>
              <w:spacing w:after="0" w:line="240" w:lineRule="auto"/>
              <w:ind w:firstLineChars="100" w:firstLine="281"/>
              <w:jc w:val="both"/>
              <w:rPr>
                <w:b/>
                <w:bCs/>
                <w:szCs w:val="28"/>
                <w:lang w:val="en-SG"/>
              </w:rPr>
            </w:pPr>
          </w:p>
        </w:tc>
        <w:tc>
          <w:tcPr>
            <w:tcW w:w="3549" w:type="pct"/>
          </w:tcPr>
          <w:p w14:paraId="3E0BED2E" w14:textId="77777777" w:rsidR="00D15FFD" w:rsidRDefault="00D15FFD" w:rsidP="0041574B">
            <w:pPr>
              <w:spacing w:after="0" w:line="240" w:lineRule="auto"/>
              <w:ind w:firstLineChars="100" w:firstLine="280"/>
              <w:jc w:val="both"/>
              <w:rPr>
                <w:i/>
                <w:iCs/>
                <w:szCs w:val="28"/>
                <w:lang w:val="en-SG"/>
              </w:rPr>
            </w:pPr>
            <w:r>
              <w:rPr>
                <w:i/>
                <w:iCs/>
                <w:szCs w:val="28"/>
                <w:lang w:val="en-SG"/>
              </w:rPr>
              <w:t>b. Xác định đúng vấn đề cần nghị luận</w:t>
            </w:r>
          </w:p>
          <w:p w14:paraId="6A96CA5C" w14:textId="77777777" w:rsidR="00D15FFD" w:rsidRDefault="00D15FFD" w:rsidP="0041574B">
            <w:pPr>
              <w:spacing w:after="0" w:line="240" w:lineRule="auto"/>
              <w:ind w:firstLineChars="100" w:firstLine="280"/>
              <w:jc w:val="both"/>
              <w:rPr>
                <w:rFonts w:eastAsiaTheme="minorEastAsia"/>
                <w:szCs w:val="28"/>
              </w:rPr>
            </w:pPr>
            <w:r>
              <w:rPr>
                <w:bCs/>
                <w:color w:val="000000" w:themeColor="text1"/>
                <w:szCs w:val="28"/>
              </w:rPr>
              <w:t>Đặc điểm của yếu tố tượng trưng trong đoạn thơ</w:t>
            </w:r>
          </w:p>
        </w:tc>
        <w:tc>
          <w:tcPr>
            <w:tcW w:w="505" w:type="pct"/>
            <w:vAlign w:val="center"/>
          </w:tcPr>
          <w:p w14:paraId="35DE24A8" w14:textId="77777777" w:rsidR="00D15FFD" w:rsidRDefault="00D15FFD" w:rsidP="0041574B">
            <w:pPr>
              <w:spacing w:after="0" w:line="240" w:lineRule="auto"/>
              <w:jc w:val="both"/>
              <w:rPr>
                <w:bCs/>
                <w:szCs w:val="28"/>
                <w:lang w:val="en-SG"/>
              </w:rPr>
            </w:pPr>
            <w:r>
              <w:rPr>
                <w:bCs/>
                <w:szCs w:val="28"/>
                <w:lang w:val="en-SG"/>
              </w:rPr>
              <w:t>0,25</w:t>
            </w:r>
          </w:p>
        </w:tc>
      </w:tr>
      <w:tr w:rsidR="00D15FFD" w14:paraId="7473B8D9" w14:textId="77777777" w:rsidTr="0041574B">
        <w:trPr>
          <w:trHeight w:val="20"/>
        </w:trPr>
        <w:tc>
          <w:tcPr>
            <w:tcW w:w="494" w:type="pct"/>
            <w:vMerge/>
          </w:tcPr>
          <w:p w14:paraId="444575AB" w14:textId="77777777" w:rsidR="00D15FFD" w:rsidRDefault="00D15FFD" w:rsidP="0041574B">
            <w:pPr>
              <w:spacing w:after="0" w:line="240" w:lineRule="auto"/>
              <w:ind w:firstLineChars="100" w:firstLine="281"/>
              <w:jc w:val="both"/>
              <w:rPr>
                <w:b/>
                <w:bCs/>
                <w:szCs w:val="28"/>
                <w:lang w:val="en-SG"/>
              </w:rPr>
            </w:pPr>
          </w:p>
        </w:tc>
        <w:tc>
          <w:tcPr>
            <w:tcW w:w="449" w:type="pct"/>
            <w:vMerge/>
          </w:tcPr>
          <w:p w14:paraId="37BFF2DE" w14:textId="77777777" w:rsidR="00D15FFD" w:rsidRDefault="00D15FFD" w:rsidP="0041574B">
            <w:pPr>
              <w:spacing w:after="0" w:line="240" w:lineRule="auto"/>
              <w:ind w:firstLineChars="100" w:firstLine="281"/>
              <w:jc w:val="both"/>
              <w:rPr>
                <w:b/>
                <w:bCs/>
                <w:szCs w:val="28"/>
                <w:lang w:val="en-SG"/>
              </w:rPr>
            </w:pPr>
          </w:p>
        </w:tc>
        <w:tc>
          <w:tcPr>
            <w:tcW w:w="3549" w:type="pct"/>
          </w:tcPr>
          <w:p w14:paraId="59D50F01" w14:textId="77777777" w:rsidR="00D15FFD" w:rsidRDefault="00D15FFD" w:rsidP="0041574B">
            <w:pPr>
              <w:spacing w:after="0" w:line="240" w:lineRule="auto"/>
              <w:ind w:firstLineChars="100" w:firstLine="280"/>
              <w:jc w:val="both"/>
              <w:rPr>
                <w:i/>
                <w:iCs/>
                <w:szCs w:val="28"/>
              </w:rPr>
            </w:pPr>
            <w:r>
              <w:rPr>
                <w:i/>
                <w:iCs/>
                <w:szCs w:val="28"/>
                <w:lang w:val="en-SG"/>
              </w:rPr>
              <w:t>c. Đề xuất được hệ thống ý phù hợp để làm rõ vấn đề nghị luận</w:t>
            </w:r>
            <w:r>
              <w:rPr>
                <w:i/>
                <w:iCs/>
                <w:szCs w:val="28"/>
              </w:rPr>
              <w:t>:</w:t>
            </w:r>
          </w:p>
          <w:p w14:paraId="5DAD89D4" w14:textId="77777777" w:rsidR="00D15FFD" w:rsidRDefault="00D15FFD" w:rsidP="0041574B">
            <w:pPr>
              <w:spacing w:after="0" w:line="240" w:lineRule="auto"/>
              <w:ind w:firstLineChars="100" w:firstLine="280"/>
              <w:jc w:val="both"/>
              <w:rPr>
                <w:rStyle w:val="NormalWebChar"/>
                <w:rFonts w:eastAsiaTheme="minorHAnsi"/>
                <w:b/>
                <w:bCs/>
                <w:szCs w:val="28"/>
              </w:rPr>
            </w:pPr>
            <w:r>
              <w:rPr>
                <w:szCs w:val="28"/>
              </w:rPr>
              <w:t xml:space="preserve">- Xác định được các ý phù hợp để làm rõ vấn đề nghị luận, sau đây là một số gợi ý: </w:t>
            </w:r>
            <w:r>
              <w:rPr>
                <w:bCs/>
                <w:color w:val="000000" w:themeColor="text1"/>
                <w:szCs w:val="28"/>
              </w:rPr>
              <w:t xml:space="preserve">Đặc điểm của yếu tố tượng trưng là </w:t>
            </w:r>
            <w:r>
              <w:rPr>
                <w:szCs w:val="28"/>
              </w:rPr>
              <w:t>hình ảnh có tính biểu tượng được xây dựng bằng</w:t>
            </w:r>
            <w:r>
              <w:rPr>
                <w:b/>
                <w:bCs/>
                <w:szCs w:val="28"/>
              </w:rPr>
              <w:t xml:space="preserve"> ẩn dụ chuyển đổi cảm giác:</w:t>
            </w:r>
            <w:r>
              <w:rPr>
                <w:szCs w:val="28"/>
              </w:rPr>
              <w:t xml:space="preserve"> </w:t>
            </w:r>
            <w:r>
              <w:rPr>
                <w:rStyle w:val="NormalWebChar"/>
                <w:rFonts w:eastAsiaTheme="minorHAnsi"/>
                <w:i/>
                <w:iCs/>
                <w:szCs w:val="28"/>
              </w:rPr>
              <w:t>đàn những ánh tơ xanh, du dương điệu múa cành</w:t>
            </w:r>
            <w:r>
              <w:rPr>
                <w:szCs w:val="28"/>
                <w:highlight w:val="white"/>
              </w:rPr>
              <w:t>.</w:t>
            </w:r>
            <w:r>
              <w:rPr>
                <w:rStyle w:val="NormalWebChar"/>
                <w:rFonts w:eastAsiaTheme="minorHAnsi"/>
                <w:szCs w:val="28"/>
              </w:rPr>
              <w:t xml:space="preserve"> </w:t>
            </w:r>
            <w:r>
              <w:rPr>
                <w:rStyle w:val="NormalWebChar"/>
                <w:rFonts w:eastAsiaTheme="minorHAnsi"/>
                <w:b/>
                <w:bCs/>
                <w:szCs w:val="28"/>
              </w:rPr>
              <w:t xml:space="preserve">Biểu tượng Trăng: </w:t>
            </w:r>
            <w:r>
              <w:rPr>
                <w:rFonts w:eastAsia="SimSun"/>
                <w:i/>
                <w:iCs/>
                <w:color w:val="000000"/>
                <w:szCs w:val="28"/>
                <w:lang w:eastAsia="zh-CN" w:bidi="ar"/>
              </w:rPr>
              <w:t>Trăng sáng, trăng xa, trăng rộng quá / Hai người nhưng chẳng bớt bơ vơ</w:t>
            </w:r>
            <w:r>
              <w:rPr>
                <w:rFonts w:eastAsia="SimSun"/>
                <w:color w:val="000000"/>
                <w:szCs w:val="28"/>
                <w:lang w:eastAsia="zh-CN" w:bidi="ar"/>
              </w:rPr>
              <w:t xml:space="preserve">. </w:t>
            </w:r>
            <w:r>
              <w:rPr>
                <w:rStyle w:val="NormalWebChar"/>
                <w:rFonts w:eastAsiaTheme="minorHAnsi"/>
                <w:b/>
                <w:bCs/>
                <w:szCs w:val="28"/>
              </w:rPr>
              <w:t xml:space="preserve">Sử dụng nhạc điệu </w:t>
            </w:r>
            <w:r>
              <w:rPr>
                <w:rFonts w:eastAsia="SimSun"/>
                <w:color w:val="000000"/>
                <w:szCs w:val="28"/>
                <w:lang w:eastAsia="zh-CN" w:bidi="ar"/>
              </w:rPr>
              <w:t xml:space="preserve">để tạo cho thơ tính nhạc, Xuân Diệu còn chú ý đến vần điệu và nhịp điệu. </w:t>
            </w:r>
            <w:r>
              <w:rPr>
                <w:rFonts w:eastAsia="SimSun"/>
                <w:i/>
                <w:iCs/>
                <w:color w:val="000000"/>
                <w:szCs w:val="28"/>
                <w:lang w:eastAsia="zh-CN" w:bidi="ar"/>
              </w:rPr>
              <w:t>Cách hiệp vần</w:t>
            </w:r>
            <w:r>
              <w:rPr>
                <w:rFonts w:eastAsia="SimSun"/>
                <w:color w:val="000000"/>
                <w:szCs w:val="28"/>
                <w:lang w:eastAsia="zh-CN" w:bidi="ar"/>
              </w:rPr>
              <w:t xml:space="preserve"> trong thơ Xuân Diệu cũng tạo nên tính nhạc cho thơ. Trong đoạn thơ, tác giả gieo vần chân: </w:t>
            </w:r>
            <w:r>
              <w:rPr>
                <w:rFonts w:eastAsia="SimSun"/>
                <w:i/>
                <w:iCs/>
                <w:color w:val="000000"/>
                <w:szCs w:val="28"/>
                <w:lang w:eastAsia="zh-CN" w:bidi="ar"/>
              </w:rPr>
              <w:t>thanh, cành, xanh</w:t>
            </w:r>
            <w:r>
              <w:rPr>
                <w:rFonts w:eastAsia="SimSun"/>
                <w:color w:val="000000"/>
                <w:szCs w:val="28"/>
                <w:lang w:eastAsia="zh-CN" w:bidi="ar"/>
              </w:rPr>
              <w:t xml:space="preserve"> hay </w:t>
            </w:r>
            <w:r>
              <w:rPr>
                <w:rFonts w:eastAsia="SimSun"/>
                <w:i/>
                <w:iCs/>
                <w:color w:val="000000"/>
                <w:szCs w:val="28"/>
                <w:lang w:eastAsia="zh-CN" w:bidi="ar"/>
              </w:rPr>
              <w:t>thơ, bờ, vơ</w:t>
            </w:r>
            <w:r>
              <w:rPr>
                <w:rFonts w:eastAsia="SimSun"/>
                <w:color w:val="000000"/>
                <w:szCs w:val="28"/>
                <w:lang w:eastAsia="zh-CN" w:bidi="ar"/>
              </w:rPr>
              <w:t xml:space="preserve">. </w:t>
            </w:r>
            <w:r>
              <w:rPr>
                <w:rFonts w:eastAsia="SimSun"/>
                <w:i/>
                <w:iCs/>
                <w:color w:val="000000"/>
                <w:szCs w:val="28"/>
                <w:lang w:eastAsia="zh-CN" w:bidi="ar"/>
              </w:rPr>
              <w:t>Cách ngắt nhịp</w:t>
            </w:r>
            <w:r>
              <w:rPr>
                <w:rFonts w:eastAsia="SimSun"/>
                <w:color w:val="000000"/>
                <w:szCs w:val="28"/>
                <w:lang w:eastAsia="zh-CN" w:bidi="ar"/>
              </w:rPr>
              <w:t xml:space="preserve"> 4/3 hoặc 2/2/3 là cách ngắt nhịp quen thuộc trong thơ thất ngôn. Cách ngắt nhịp của thơ cũ nhưng đã tạo nên âm vang mới. Đó là âm vang của tâm hồn, của tấm lòng nhà thơ với tình yêu và cuộc sống.</w:t>
            </w:r>
          </w:p>
          <w:p w14:paraId="658D7C81" w14:textId="77777777" w:rsidR="00D15FFD" w:rsidRDefault="00D15FFD" w:rsidP="0041574B">
            <w:pPr>
              <w:spacing w:after="0" w:line="240" w:lineRule="auto"/>
              <w:ind w:firstLineChars="100" w:firstLine="280"/>
              <w:jc w:val="both"/>
              <w:rPr>
                <w:i/>
                <w:iCs/>
                <w:szCs w:val="28"/>
              </w:rPr>
            </w:pPr>
            <w:r>
              <w:rPr>
                <w:szCs w:val="28"/>
              </w:rPr>
              <w:t>- Sắp xếp được hệ thống ý hợp lý theo đặc điểm bố cục của kiểu đoạn văn.</w:t>
            </w:r>
          </w:p>
        </w:tc>
        <w:tc>
          <w:tcPr>
            <w:tcW w:w="505" w:type="pct"/>
            <w:vAlign w:val="center"/>
          </w:tcPr>
          <w:p w14:paraId="7FEE4FAE" w14:textId="77777777" w:rsidR="00D15FFD" w:rsidRDefault="00D15FFD" w:rsidP="0041574B">
            <w:pPr>
              <w:spacing w:after="0" w:line="240" w:lineRule="auto"/>
              <w:jc w:val="both"/>
              <w:rPr>
                <w:bCs/>
                <w:szCs w:val="28"/>
                <w:lang w:val="en-SG"/>
              </w:rPr>
            </w:pPr>
            <w:r>
              <w:rPr>
                <w:bCs/>
                <w:szCs w:val="28"/>
                <w:lang w:val="en-SG"/>
              </w:rPr>
              <w:t>0,5</w:t>
            </w:r>
          </w:p>
        </w:tc>
      </w:tr>
      <w:tr w:rsidR="00D15FFD" w14:paraId="59E50CFA" w14:textId="77777777" w:rsidTr="0041574B">
        <w:trPr>
          <w:trHeight w:val="20"/>
        </w:trPr>
        <w:tc>
          <w:tcPr>
            <w:tcW w:w="494" w:type="pct"/>
            <w:vMerge/>
          </w:tcPr>
          <w:p w14:paraId="168759BE" w14:textId="77777777" w:rsidR="00D15FFD" w:rsidRDefault="00D15FFD" w:rsidP="0041574B">
            <w:pPr>
              <w:spacing w:after="0" w:line="240" w:lineRule="auto"/>
              <w:ind w:firstLineChars="100" w:firstLine="281"/>
              <w:jc w:val="both"/>
              <w:rPr>
                <w:b/>
                <w:bCs/>
                <w:szCs w:val="28"/>
                <w:lang w:val="en-SG"/>
              </w:rPr>
            </w:pPr>
          </w:p>
        </w:tc>
        <w:tc>
          <w:tcPr>
            <w:tcW w:w="449" w:type="pct"/>
            <w:vMerge/>
          </w:tcPr>
          <w:p w14:paraId="618A79B4" w14:textId="77777777" w:rsidR="00D15FFD" w:rsidRDefault="00D15FFD" w:rsidP="0041574B">
            <w:pPr>
              <w:spacing w:after="0" w:line="240" w:lineRule="auto"/>
              <w:ind w:firstLineChars="100" w:firstLine="281"/>
              <w:jc w:val="both"/>
              <w:rPr>
                <w:b/>
                <w:bCs/>
                <w:szCs w:val="28"/>
                <w:lang w:val="en-SG"/>
              </w:rPr>
            </w:pPr>
          </w:p>
        </w:tc>
        <w:tc>
          <w:tcPr>
            <w:tcW w:w="3549" w:type="pct"/>
          </w:tcPr>
          <w:p w14:paraId="186BEAA0" w14:textId="77777777" w:rsidR="00D15FFD" w:rsidRDefault="00D15FFD" w:rsidP="0041574B">
            <w:pPr>
              <w:spacing w:after="0" w:line="240" w:lineRule="auto"/>
              <w:ind w:firstLineChars="100" w:firstLine="280"/>
              <w:jc w:val="both"/>
              <w:rPr>
                <w:i/>
                <w:iCs/>
                <w:szCs w:val="28"/>
                <w:lang w:val="en-SG"/>
              </w:rPr>
            </w:pPr>
            <w:r>
              <w:rPr>
                <w:i/>
                <w:iCs/>
                <w:szCs w:val="28"/>
                <w:lang w:val="en-SG"/>
              </w:rPr>
              <w:t>d. Viết đoạn văn đảm bảo các yêu cầu sau:</w:t>
            </w:r>
          </w:p>
          <w:p w14:paraId="7F14B5BE" w14:textId="77777777" w:rsidR="00D15FFD" w:rsidRDefault="00D15FFD" w:rsidP="0041574B">
            <w:pPr>
              <w:spacing w:after="0" w:line="240" w:lineRule="auto"/>
              <w:ind w:firstLineChars="100" w:firstLine="280"/>
              <w:jc w:val="both"/>
              <w:rPr>
                <w:szCs w:val="28"/>
                <w:lang w:val="en-SG"/>
              </w:rPr>
            </w:pPr>
            <w:r>
              <w:rPr>
                <w:szCs w:val="28"/>
                <w:lang w:val="en-SG"/>
              </w:rPr>
              <w:t xml:space="preserve">- Lựa chọn được các thao tác lập luận, phương thức biểu đạt phù hợp để làm rõ vấn đề nghị luận: </w:t>
            </w:r>
            <w:r>
              <w:rPr>
                <w:rFonts w:eastAsia="Calibri"/>
                <w:szCs w:val="28"/>
              </w:rPr>
              <w:t>……</w:t>
            </w:r>
          </w:p>
          <w:p w14:paraId="588D2E03" w14:textId="77777777" w:rsidR="00D15FFD" w:rsidRDefault="00D15FFD" w:rsidP="0041574B">
            <w:pPr>
              <w:spacing w:after="0" w:line="240" w:lineRule="auto"/>
              <w:ind w:firstLineChars="100" w:firstLine="280"/>
              <w:jc w:val="both"/>
              <w:rPr>
                <w:szCs w:val="28"/>
                <w:lang w:val="en-SG"/>
              </w:rPr>
            </w:pPr>
            <w:r>
              <w:rPr>
                <w:szCs w:val="28"/>
                <w:lang w:val="en-SG"/>
              </w:rPr>
              <w:t>- Đảm bảo chuẩn chính tả, ngữ pháp tiếng Việt.</w:t>
            </w:r>
          </w:p>
          <w:p w14:paraId="3B2B09D3" w14:textId="77777777" w:rsidR="00D15FFD" w:rsidRDefault="00D15FFD" w:rsidP="0041574B">
            <w:pPr>
              <w:spacing w:after="0" w:line="240" w:lineRule="auto"/>
              <w:ind w:firstLineChars="100" w:firstLine="275"/>
              <w:jc w:val="both"/>
              <w:rPr>
                <w:spacing w:val="-6"/>
                <w:szCs w:val="28"/>
              </w:rPr>
            </w:pPr>
            <w:r>
              <w:rPr>
                <w:b/>
                <w:bCs/>
                <w:spacing w:val="-6"/>
                <w:szCs w:val="28"/>
              </w:rPr>
              <w:t>-</w:t>
            </w:r>
            <w:r>
              <w:rPr>
                <w:spacing w:val="-6"/>
                <w:szCs w:val="28"/>
                <w:lang w:val="en-SG"/>
              </w:rPr>
              <w:t xml:space="preserve"> Trình bày rõ quan điểm hệ thống các ý</w:t>
            </w:r>
            <w:r>
              <w:rPr>
                <w:spacing w:val="-6"/>
                <w:szCs w:val="28"/>
              </w:rPr>
              <w:t>.</w:t>
            </w:r>
          </w:p>
          <w:p w14:paraId="7D24AA3B" w14:textId="77777777" w:rsidR="00D15FFD" w:rsidRDefault="00D15FFD" w:rsidP="0041574B">
            <w:pPr>
              <w:spacing w:after="0" w:line="240" w:lineRule="auto"/>
              <w:ind w:firstLineChars="100" w:firstLine="274"/>
              <w:jc w:val="both"/>
              <w:rPr>
                <w:i/>
                <w:iCs/>
                <w:spacing w:val="-6"/>
                <w:szCs w:val="28"/>
                <w:lang w:val="en-SG"/>
              </w:rPr>
            </w:pPr>
            <w:r>
              <w:rPr>
                <w:spacing w:val="-6"/>
                <w:szCs w:val="28"/>
                <w:lang w:val="en-SG"/>
              </w:rPr>
              <w:t>- Lập luận chặt chẽ, thuyết phục: lí lẽ xác đáng, bằng chứng tiêu biểu, phù hợp; kết hợp nhuần nhuyễn giữa lý lẽ và dẫn chứng.</w:t>
            </w:r>
          </w:p>
        </w:tc>
        <w:tc>
          <w:tcPr>
            <w:tcW w:w="505" w:type="pct"/>
            <w:vAlign w:val="center"/>
          </w:tcPr>
          <w:p w14:paraId="02A39DB0" w14:textId="77777777" w:rsidR="00D15FFD" w:rsidRDefault="00D15FFD" w:rsidP="0041574B">
            <w:pPr>
              <w:spacing w:after="0" w:line="240" w:lineRule="auto"/>
              <w:jc w:val="both"/>
              <w:rPr>
                <w:bCs/>
                <w:szCs w:val="28"/>
                <w:lang w:val="en-SG"/>
              </w:rPr>
            </w:pPr>
            <w:r>
              <w:rPr>
                <w:bCs/>
                <w:szCs w:val="28"/>
                <w:lang w:val="en-SG"/>
              </w:rPr>
              <w:t>0,5</w:t>
            </w:r>
          </w:p>
        </w:tc>
      </w:tr>
      <w:tr w:rsidR="00D15FFD" w14:paraId="3D8A9510" w14:textId="77777777" w:rsidTr="0041574B">
        <w:trPr>
          <w:trHeight w:val="20"/>
        </w:trPr>
        <w:tc>
          <w:tcPr>
            <w:tcW w:w="494" w:type="pct"/>
            <w:vMerge/>
          </w:tcPr>
          <w:p w14:paraId="432FBAD3" w14:textId="77777777" w:rsidR="00D15FFD" w:rsidRDefault="00D15FFD" w:rsidP="0041574B">
            <w:pPr>
              <w:spacing w:after="0" w:line="240" w:lineRule="auto"/>
              <w:ind w:firstLineChars="100" w:firstLine="281"/>
              <w:jc w:val="both"/>
              <w:rPr>
                <w:b/>
                <w:bCs/>
                <w:szCs w:val="28"/>
                <w:lang w:val="en-SG"/>
              </w:rPr>
            </w:pPr>
          </w:p>
        </w:tc>
        <w:tc>
          <w:tcPr>
            <w:tcW w:w="449" w:type="pct"/>
            <w:vMerge/>
          </w:tcPr>
          <w:p w14:paraId="191EFFA1" w14:textId="77777777" w:rsidR="00D15FFD" w:rsidRDefault="00D15FFD" w:rsidP="0041574B">
            <w:pPr>
              <w:spacing w:after="0" w:line="240" w:lineRule="auto"/>
              <w:ind w:firstLineChars="100" w:firstLine="281"/>
              <w:jc w:val="both"/>
              <w:rPr>
                <w:b/>
                <w:bCs/>
                <w:szCs w:val="28"/>
                <w:lang w:val="en-SG"/>
              </w:rPr>
            </w:pPr>
          </w:p>
        </w:tc>
        <w:tc>
          <w:tcPr>
            <w:tcW w:w="3549" w:type="pct"/>
          </w:tcPr>
          <w:p w14:paraId="55418832" w14:textId="77777777" w:rsidR="00D15FFD" w:rsidRDefault="00D15FFD" w:rsidP="0041574B">
            <w:pPr>
              <w:spacing w:after="0" w:line="240" w:lineRule="auto"/>
              <w:ind w:firstLineChars="100" w:firstLine="280"/>
              <w:jc w:val="both"/>
              <w:rPr>
                <w:i/>
                <w:iCs/>
                <w:szCs w:val="28"/>
                <w:lang w:val="en-SG"/>
              </w:rPr>
            </w:pPr>
            <w:r>
              <w:rPr>
                <w:i/>
                <w:iCs/>
                <w:szCs w:val="28"/>
                <w:lang w:val="en-SG"/>
              </w:rPr>
              <w:t>đ. Diễn đạt</w:t>
            </w:r>
          </w:p>
          <w:p w14:paraId="4E12D5A8" w14:textId="77777777" w:rsidR="00D15FFD" w:rsidRDefault="00D15FFD" w:rsidP="0041574B">
            <w:pPr>
              <w:spacing w:after="0" w:line="240" w:lineRule="auto"/>
              <w:ind w:firstLineChars="100" w:firstLine="280"/>
              <w:jc w:val="both"/>
              <w:rPr>
                <w:i/>
                <w:iCs/>
                <w:szCs w:val="28"/>
              </w:rPr>
            </w:pPr>
            <w:r>
              <w:rPr>
                <w:szCs w:val="28"/>
                <w:lang w:val="en-SG"/>
              </w:rPr>
              <w:t>Đảm bảo chuẩn chính tả, dùng từ, ngữ pháp tiếng Việt, liên kết câu trong đoạn văn</w:t>
            </w:r>
            <w:r>
              <w:rPr>
                <w:szCs w:val="28"/>
              </w:rPr>
              <w:t>.</w:t>
            </w:r>
          </w:p>
        </w:tc>
        <w:tc>
          <w:tcPr>
            <w:tcW w:w="505" w:type="pct"/>
            <w:vAlign w:val="center"/>
          </w:tcPr>
          <w:p w14:paraId="439B72A9" w14:textId="77777777" w:rsidR="00D15FFD" w:rsidRDefault="00D15FFD" w:rsidP="0041574B">
            <w:pPr>
              <w:spacing w:after="0" w:line="240" w:lineRule="auto"/>
              <w:jc w:val="both"/>
              <w:rPr>
                <w:bCs/>
                <w:szCs w:val="28"/>
                <w:lang w:val="en-SG"/>
              </w:rPr>
            </w:pPr>
            <w:r>
              <w:rPr>
                <w:bCs/>
                <w:szCs w:val="28"/>
                <w:lang w:val="en-SG"/>
              </w:rPr>
              <w:t>0,25</w:t>
            </w:r>
          </w:p>
        </w:tc>
      </w:tr>
      <w:tr w:rsidR="00D15FFD" w14:paraId="28553285" w14:textId="77777777" w:rsidTr="0041574B">
        <w:trPr>
          <w:trHeight w:val="945"/>
        </w:trPr>
        <w:tc>
          <w:tcPr>
            <w:tcW w:w="494" w:type="pct"/>
            <w:vMerge/>
          </w:tcPr>
          <w:p w14:paraId="08854E39" w14:textId="77777777" w:rsidR="00D15FFD" w:rsidRDefault="00D15FFD" w:rsidP="0041574B">
            <w:pPr>
              <w:spacing w:after="0" w:line="240" w:lineRule="auto"/>
              <w:ind w:firstLineChars="100" w:firstLine="281"/>
              <w:jc w:val="both"/>
              <w:rPr>
                <w:b/>
                <w:bCs/>
                <w:szCs w:val="28"/>
                <w:lang w:val="en-SG"/>
              </w:rPr>
            </w:pPr>
          </w:p>
        </w:tc>
        <w:tc>
          <w:tcPr>
            <w:tcW w:w="449" w:type="pct"/>
            <w:vMerge/>
          </w:tcPr>
          <w:p w14:paraId="7D169827" w14:textId="77777777" w:rsidR="00D15FFD" w:rsidRDefault="00D15FFD" w:rsidP="0041574B">
            <w:pPr>
              <w:spacing w:after="0" w:line="240" w:lineRule="auto"/>
              <w:ind w:firstLineChars="100" w:firstLine="281"/>
              <w:jc w:val="both"/>
              <w:rPr>
                <w:b/>
                <w:bCs/>
                <w:szCs w:val="28"/>
                <w:lang w:val="en-SG"/>
              </w:rPr>
            </w:pPr>
          </w:p>
        </w:tc>
        <w:tc>
          <w:tcPr>
            <w:tcW w:w="3549" w:type="pct"/>
          </w:tcPr>
          <w:p w14:paraId="66D7F9E4" w14:textId="77777777" w:rsidR="00D15FFD" w:rsidRDefault="00D15FFD" w:rsidP="0041574B">
            <w:pPr>
              <w:spacing w:after="0" w:line="240" w:lineRule="auto"/>
              <w:ind w:firstLineChars="100" w:firstLine="280"/>
              <w:jc w:val="both"/>
              <w:rPr>
                <w:i/>
                <w:iCs/>
                <w:szCs w:val="28"/>
              </w:rPr>
            </w:pPr>
            <w:r>
              <w:rPr>
                <w:i/>
                <w:iCs/>
                <w:szCs w:val="28"/>
              </w:rPr>
              <w:t>e. Sáng tạo</w:t>
            </w:r>
          </w:p>
          <w:p w14:paraId="069A850F" w14:textId="77777777" w:rsidR="00D15FFD" w:rsidRDefault="00D15FFD" w:rsidP="0041574B">
            <w:pPr>
              <w:spacing w:after="0" w:line="240" w:lineRule="auto"/>
              <w:jc w:val="both"/>
              <w:rPr>
                <w:szCs w:val="28"/>
              </w:rPr>
            </w:pPr>
            <w:r>
              <w:rPr>
                <w:szCs w:val="28"/>
              </w:rPr>
              <w:t>Thể hiện suy nghĩ sâu sắc về vấn đề nghị luận; có cách diễn đạt mới mẻ.</w:t>
            </w:r>
          </w:p>
        </w:tc>
        <w:tc>
          <w:tcPr>
            <w:tcW w:w="505" w:type="pct"/>
            <w:vAlign w:val="center"/>
          </w:tcPr>
          <w:p w14:paraId="70EF5322" w14:textId="77777777" w:rsidR="00D15FFD" w:rsidRDefault="00D15FFD" w:rsidP="0041574B">
            <w:pPr>
              <w:spacing w:after="0" w:line="240" w:lineRule="auto"/>
              <w:jc w:val="both"/>
              <w:rPr>
                <w:bCs/>
                <w:szCs w:val="28"/>
                <w:lang w:val="en-SG"/>
              </w:rPr>
            </w:pPr>
            <w:r>
              <w:rPr>
                <w:bCs/>
                <w:szCs w:val="28"/>
                <w:lang w:val="en-SG"/>
              </w:rPr>
              <w:t>0,25</w:t>
            </w:r>
          </w:p>
        </w:tc>
      </w:tr>
      <w:tr w:rsidR="00D15FFD" w14:paraId="60977143" w14:textId="77777777" w:rsidTr="0041574B">
        <w:trPr>
          <w:trHeight w:val="20"/>
        </w:trPr>
        <w:tc>
          <w:tcPr>
            <w:tcW w:w="494" w:type="pct"/>
            <w:vMerge w:val="restart"/>
          </w:tcPr>
          <w:p w14:paraId="677FD2D5" w14:textId="77777777" w:rsidR="00D15FFD" w:rsidRDefault="00D15FFD" w:rsidP="0041574B">
            <w:pPr>
              <w:spacing w:after="0" w:line="240" w:lineRule="auto"/>
              <w:ind w:firstLineChars="100" w:firstLine="281"/>
              <w:jc w:val="both"/>
              <w:rPr>
                <w:b/>
                <w:bCs/>
                <w:szCs w:val="28"/>
                <w:lang w:val="en-SG"/>
              </w:rPr>
            </w:pPr>
          </w:p>
        </w:tc>
        <w:tc>
          <w:tcPr>
            <w:tcW w:w="449" w:type="pct"/>
            <w:vMerge w:val="restart"/>
          </w:tcPr>
          <w:p w14:paraId="2DC83043" w14:textId="77777777" w:rsidR="00D15FFD" w:rsidRDefault="00D15FFD" w:rsidP="0041574B">
            <w:pPr>
              <w:spacing w:after="0" w:line="240" w:lineRule="auto"/>
              <w:ind w:firstLineChars="100" w:firstLine="281"/>
              <w:jc w:val="both"/>
              <w:rPr>
                <w:b/>
                <w:bCs/>
                <w:szCs w:val="28"/>
                <w:lang w:val="en-SG"/>
              </w:rPr>
            </w:pPr>
            <w:r>
              <w:rPr>
                <w:b/>
                <w:bCs/>
                <w:szCs w:val="28"/>
                <w:lang w:val="en-SG"/>
              </w:rPr>
              <w:t>2</w:t>
            </w:r>
          </w:p>
        </w:tc>
        <w:tc>
          <w:tcPr>
            <w:tcW w:w="3549" w:type="pct"/>
          </w:tcPr>
          <w:p w14:paraId="73F04FFB" w14:textId="77777777" w:rsidR="00D15FFD" w:rsidRDefault="00D15FFD" w:rsidP="0041574B">
            <w:pPr>
              <w:pStyle w:val="NormalWeb"/>
              <w:shd w:val="clear" w:color="auto" w:fill="FFFFFF"/>
              <w:adjustRightInd w:val="0"/>
              <w:snapToGrid w:val="0"/>
              <w:spacing w:before="0" w:beforeAutospacing="0" w:after="0" w:afterAutospacing="0"/>
              <w:jc w:val="both"/>
              <w:rPr>
                <w:i/>
                <w:iCs/>
                <w:sz w:val="28"/>
                <w:szCs w:val="28"/>
              </w:rPr>
            </w:pPr>
            <w:r>
              <w:rPr>
                <w:b/>
                <w:bCs/>
                <w:color w:val="000000" w:themeColor="text1"/>
                <w:sz w:val="28"/>
                <w:szCs w:val="28"/>
              </w:rPr>
              <w:t>Viết bài văn nghị luận (khoảng 600 chữ) bày tỏ ý kiến của anh chị về hiện tượng bạo lực mạng trong giới trẻ hiện nay.</w:t>
            </w:r>
          </w:p>
        </w:tc>
        <w:tc>
          <w:tcPr>
            <w:tcW w:w="505" w:type="pct"/>
            <w:vAlign w:val="center"/>
          </w:tcPr>
          <w:p w14:paraId="653941A0" w14:textId="77777777" w:rsidR="00D15FFD" w:rsidRDefault="00D15FFD" w:rsidP="0041574B">
            <w:pPr>
              <w:spacing w:after="0" w:line="240" w:lineRule="auto"/>
              <w:ind w:firstLineChars="100" w:firstLine="281"/>
              <w:jc w:val="center"/>
              <w:rPr>
                <w:b/>
                <w:i/>
                <w:iCs/>
                <w:szCs w:val="28"/>
                <w:lang w:val="en-SG"/>
              </w:rPr>
            </w:pPr>
            <w:r>
              <w:rPr>
                <w:b/>
                <w:i/>
                <w:iCs/>
                <w:szCs w:val="28"/>
                <w:lang w:val="en-SG"/>
              </w:rPr>
              <w:t>4,0</w:t>
            </w:r>
          </w:p>
        </w:tc>
      </w:tr>
      <w:tr w:rsidR="00D15FFD" w14:paraId="170BC0FD" w14:textId="77777777" w:rsidTr="0041574B">
        <w:trPr>
          <w:trHeight w:val="20"/>
        </w:trPr>
        <w:tc>
          <w:tcPr>
            <w:tcW w:w="494" w:type="pct"/>
            <w:vMerge/>
          </w:tcPr>
          <w:p w14:paraId="2CE104E3" w14:textId="77777777" w:rsidR="00D15FFD" w:rsidRDefault="00D15FFD" w:rsidP="0041574B">
            <w:pPr>
              <w:spacing w:after="0" w:line="240" w:lineRule="auto"/>
              <w:ind w:firstLineChars="100" w:firstLine="281"/>
              <w:jc w:val="both"/>
              <w:rPr>
                <w:b/>
                <w:bCs/>
                <w:szCs w:val="28"/>
                <w:lang w:val="en-SG"/>
              </w:rPr>
            </w:pPr>
          </w:p>
        </w:tc>
        <w:tc>
          <w:tcPr>
            <w:tcW w:w="449" w:type="pct"/>
            <w:vMerge/>
          </w:tcPr>
          <w:p w14:paraId="4F85415F" w14:textId="77777777" w:rsidR="00D15FFD" w:rsidRDefault="00D15FFD" w:rsidP="0041574B">
            <w:pPr>
              <w:spacing w:after="0" w:line="240" w:lineRule="auto"/>
              <w:ind w:firstLineChars="100" w:firstLine="281"/>
              <w:jc w:val="both"/>
              <w:rPr>
                <w:b/>
                <w:bCs/>
                <w:szCs w:val="28"/>
                <w:lang w:val="en-SG"/>
              </w:rPr>
            </w:pPr>
          </w:p>
        </w:tc>
        <w:tc>
          <w:tcPr>
            <w:tcW w:w="3549" w:type="pct"/>
          </w:tcPr>
          <w:p w14:paraId="4629A93C" w14:textId="77777777" w:rsidR="00D15FFD" w:rsidRDefault="00D15FFD" w:rsidP="0041574B">
            <w:pPr>
              <w:spacing w:after="0" w:line="240" w:lineRule="auto"/>
              <w:ind w:firstLineChars="100" w:firstLine="280"/>
              <w:jc w:val="both"/>
              <w:rPr>
                <w:i/>
                <w:iCs/>
                <w:szCs w:val="28"/>
              </w:rPr>
            </w:pPr>
            <w:r>
              <w:rPr>
                <w:i/>
                <w:iCs/>
                <w:szCs w:val="28"/>
              </w:rPr>
              <w:t>a. Xác định được yêu cầu của kiểu bài</w:t>
            </w:r>
          </w:p>
          <w:p w14:paraId="474E46D3" w14:textId="77777777" w:rsidR="00D15FFD" w:rsidRDefault="00D15FFD" w:rsidP="0041574B">
            <w:pPr>
              <w:spacing w:after="0" w:line="240" w:lineRule="auto"/>
              <w:ind w:firstLineChars="100" w:firstLine="280"/>
              <w:jc w:val="both"/>
              <w:rPr>
                <w:szCs w:val="28"/>
              </w:rPr>
            </w:pPr>
            <w:r>
              <w:rPr>
                <w:szCs w:val="28"/>
              </w:rPr>
              <w:t>Xác định được yêu cầu của kiểu bài: nghị luận xã hội</w:t>
            </w:r>
          </w:p>
        </w:tc>
        <w:tc>
          <w:tcPr>
            <w:tcW w:w="505" w:type="pct"/>
            <w:vAlign w:val="center"/>
          </w:tcPr>
          <w:p w14:paraId="20FFF94D" w14:textId="77777777" w:rsidR="00D15FFD" w:rsidRDefault="00D15FFD" w:rsidP="0041574B">
            <w:pPr>
              <w:spacing w:after="0" w:line="240" w:lineRule="auto"/>
              <w:jc w:val="both"/>
              <w:rPr>
                <w:bCs/>
                <w:szCs w:val="28"/>
                <w:lang w:val="en-SG"/>
              </w:rPr>
            </w:pPr>
            <w:r>
              <w:rPr>
                <w:bCs/>
                <w:szCs w:val="28"/>
                <w:lang w:val="en-SG"/>
              </w:rPr>
              <w:t>0,25</w:t>
            </w:r>
          </w:p>
        </w:tc>
      </w:tr>
      <w:tr w:rsidR="00D15FFD" w14:paraId="24E55152" w14:textId="77777777" w:rsidTr="0041574B">
        <w:trPr>
          <w:trHeight w:val="20"/>
        </w:trPr>
        <w:tc>
          <w:tcPr>
            <w:tcW w:w="494" w:type="pct"/>
            <w:vMerge/>
          </w:tcPr>
          <w:p w14:paraId="38F75E5C" w14:textId="77777777" w:rsidR="00D15FFD" w:rsidRDefault="00D15FFD" w:rsidP="0041574B">
            <w:pPr>
              <w:spacing w:after="0" w:line="240" w:lineRule="auto"/>
              <w:ind w:firstLineChars="100" w:firstLine="281"/>
              <w:jc w:val="both"/>
              <w:rPr>
                <w:b/>
                <w:bCs/>
                <w:szCs w:val="28"/>
                <w:lang w:val="en-SG"/>
              </w:rPr>
            </w:pPr>
          </w:p>
        </w:tc>
        <w:tc>
          <w:tcPr>
            <w:tcW w:w="449" w:type="pct"/>
            <w:vMerge/>
          </w:tcPr>
          <w:p w14:paraId="04EBCEF6" w14:textId="77777777" w:rsidR="00D15FFD" w:rsidRDefault="00D15FFD" w:rsidP="0041574B">
            <w:pPr>
              <w:spacing w:after="0" w:line="240" w:lineRule="auto"/>
              <w:ind w:firstLineChars="100" w:firstLine="281"/>
              <w:jc w:val="both"/>
              <w:rPr>
                <w:b/>
                <w:bCs/>
                <w:szCs w:val="28"/>
                <w:lang w:val="en-SG"/>
              </w:rPr>
            </w:pPr>
          </w:p>
        </w:tc>
        <w:tc>
          <w:tcPr>
            <w:tcW w:w="3549" w:type="pct"/>
          </w:tcPr>
          <w:p w14:paraId="656F572E" w14:textId="77777777" w:rsidR="00D15FFD" w:rsidRDefault="00D15FFD" w:rsidP="0041574B">
            <w:pPr>
              <w:spacing w:after="0" w:line="240" w:lineRule="auto"/>
              <w:ind w:firstLineChars="100" w:firstLine="280"/>
              <w:jc w:val="both"/>
              <w:rPr>
                <w:i/>
                <w:iCs/>
                <w:szCs w:val="28"/>
              </w:rPr>
            </w:pPr>
            <w:r>
              <w:rPr>
                <w:i/>
                <w:iCs/>
                <w:szCs w:val="28"/>
              </w:rPr>
              <w:t xml:space="preserve">b. Xác định đúng vấn đề nghị luận: </w:t>
            </w:r>
            <w:r>
              <w:rPr>
                <w:color w:val="000000" w:themeColor="text1"/>
                <w:szCs w:val="28"/>
              </w:rPr>
              <w:t>hiện tượng bạo lực mạng trong giới trẻ hiện nay.</w:t>
            </w:r>
          </w:p>
        </w:tc>
        <w:tc>
          <w:tcPr>
            <w:tcW w:w="505" w:type="pct"/>
            <w:vAlign w:val="center"/>
          </w:tcPr>
          <w:p w14:paraId="7B70792B" w14:textId="77777777" w:rsidR="00D15FFD" w:rsidRDefault="00D15FFD" w:rsidP="0041574B">
            <w:pPr>
              <w:spacing w:after="0" w:line="240" w:lineRule="auto"/>
              <w:jc w:val="both"/>
              <w:rPr>
                <w:bCs/>
                <w:szCs w:val="28"/>
                <w:lang w:val="en-SG"/>
              </w:rPr>
            </w:pPr>
            <w:r>
              <w:rPr>
                <w:bCs/>
                <w:szCs w:val="28"/>
                <w:lang w:val="en-SG"/>
              </w:rPr>
              <w:t>0,5</w:t>
            </w:r>
          </w:p>
        </w:tc>
      </w:tr>
      <w:tr w:rsidR="00D15FFD" w14:paraId="797063FC" w14:textId="77777777" w:rsidTr="0041574B">
        <w:trPr>
          <w:trHeight w:val="20"/>
        </w:trPr>
        <w:tc>
          <w:tcPr>
            <w:tcW w:w="494" w:type="pct"/>
            <w:vMerge/>
          </w:tcPr>
          <w:p w14:paraId="0C6D8372" w14:textId="77777777" w:rsidR="00D15FFD" w:rsidRDefault="00D15FFD" w:rsidP="0041574B">
            <w:pPr>
              <w:spacing w:after="0" w:line="240" w:lineRule="auto"/>
              <w:ind w:firstLineChars="100" w:firstLine="281"/>
              <w:jc w:val="both"/>
              <w:rPr>
                <w:b/>
                <w:bCs/>
                <w:szCs w:val="28"/>
                <w:lang w:val="en-SG"/>
              </w:rPr>
            </w:pPr>
          </w:p>
        </w:tc>
        <w:tc>
          <w:tcPr>
            <w:tcW w:w="449" w:type="pct"/>
            <w:vMerge/>
          </w:tcPr>
          <w:p w14:paraId="605858EB" w14:textId="77777777" w:rsidR="00D15FFD" w:rsidRDefault="00D15FFD" w:rsidP="0041574B">
            <w:pPr>
              <w:spacing w:after="0" w:line="240" w:lineRule="auto"/>
              <w:ind w:firstLineChars="100" w:firstLine="281"/>
              <w:jc w:val="both"/>
              <w:rPr>
                <w:b/>
                <w:bCs/>
                <w:szCs w:val="28"/>
                <w:lang w:val="en-SG"/>
              </w:rPr>
            </w:pPr>
          </w:p>
        </w:tc>
        <w:tc>
          <w:tcPr>
            <w:tcW w:w="3549" w:type="pct"/>
          </w:tcPr>
          <w:p w14:paraId="38582B87" w14:textId="77777777" w:rsidR="00D15FFD" w:rsidRDefault="00D15FFD" w:rsidP="0041574B">
            <w:pPr>
              <w:spacing w:after="0" w:line="240" w:lineRule="auto"/>
              <w:ind w:firstLineChars="100" w:firstLine="280"/>
              <w:jc w:val="both"/>
              <w:rPr>
                <w:i/>
                <w:iCs/>
                <w:szCs w:val="28"/>
              </w:rPr>
            </w:pPr>
            <w:r>
              <w:rPr>
                <w:i/>
                <w:iCs/>
                <w:szCs w:val="28"/>
              </w:rPr>
              <w:t>c. Đề xuất được hệ thống ý phù hợp để làm rõ vấn đề của bài viết</w:t>
            </w:r>
          </w:p>
          <w:p w14:paraId="298AB30F" w14:textId="77777777" w:rsidR="00D15FFD" w:rsidRDefault="00D15FFD" w:rsidP="0041574B">
            <w:pPr>
              <w:spacing w:after="0" w:line="240" w:lineRule="auto"/>
              <w:ind w:firstLineChars="100" w:firstLine="280"/>
              <w:jc w:val="both"/>
              <w:rPr>
                <w:szCs w:val="28"/>
              </w:rPr>
            </w:pPr>
            <w:r>
              <w:rPr>
                <w:szCs w:val="28"/>
              </w:rPr>
              <w:t>- Xác định được các ý chính của bài viết.</w:t>
            </w:r>
          </w:p>
          <w:p w14:paraId="49041832" w14:textId="77777777" w:rsidR="00D15FFD" w:rsidRDefault="00D15FFD" w:rsidP="0041574B">
            <w:pPr>
              <w:spacing w:after="0" w:line="240" w:lineRule="auto"/>
              <w:ind w:firstLineChars="100" w:firstLine="280"/>
              <w:jc w:val="both"/>
              <w:rPr>
                <w:szCs w:val="28"/>
              </w:rPr>
            </w:pPr>
            <w:r>
              <w:rPr>
                <w:szCs w:val="28"/>
              </w:rPr>
              <w:t>- Sắp xếp được các ý hợp lí theo bố cục ba phần của bài văn nghị luận:</w:t>
            </w:r>
          </w:p>
          <w:p w14:paraId="3D211686" w14:textId="77777777" w:rsidR="00D15FFD" w:rsidRDefault="00D15FFD" w:rsidP="0041574B">
            <w:pPr>
              <w:spacing w:after="0" w:line="240" w:lineRule="auto"/>
              <w:ind w:firstLineChars="100" w:firstLine="281"/>
              <w:jc w:val="both"/>
              <w:rPr>
                <w:b/>
                <w:bCs/>
                <w:szCs w:val="28"/>
              </w:rPr>
            </w:pPr>
            <w:r>
              <w:rPr>
                <w:b/>
                <w:bCs/>
                <w:szCs w:val="28"/>
              </w:rPr>
              <w:t>* Giới thiệu vấn đề nghị luận và nêu khái quát quan điểm của cá nhân về vấn đề.</w:t>
            </w:r>
          </w:p>
          <w:p w14:paraId="3969DCC9" w14:textId="77777777" w:rsidR="00D15FFD" w:rsidRDefault="00D15FFD" w:rsidP="0041574B">
            <w:pPr>
              <w:spacing w:after="0" w:line="240" w:lineRule="auto"/>
              <w:ind w:firstLineChars="100" w:firstLine="281"/>
              <w:jc w:val="both"/>
              <w:rPr>
                <w:b/>
                <w:bCs/>
                <w:i/>
                <w:iCs/>
                <w:szCs w:val="28"/>
              </w:rPr>
            </w:pPr>
            <w:r>
              <w:rPr>
                <w:b/>
                <w:bCs/>
                <w:szCs w:val="28"/>
              </w:rPr>
              <w:t>* Triển khai vấn đề nghị luận:</w:t>
            </w:r>
            <w:r>
              <w:rPr>
                <w:b/>
                <w:bCs/>
                <w:i/>
                <w:iCs/>
                <w:szCs w:val="28"/>
              </w:rPr>
              <w:t xml:space="preserve"> </w:t>
            </w:r>
          </w:p>
          <w:p w14:paraId="2D47D726" w14:textId="77777777" w:rsidR="00D15FFD" w:rsidRDefault="00D15FFD" w:rsidP="0041574B">
            <w:pPr>
              <w:adjustRightInd w:val="0"/>
              <w:snapToGrid w:val="0"/>
              <w:spacing w:after="0" w:line="240" w:lineRule="auto"/>
              <w:ind w:firstLineChars="100" w:firstLine="280"/>
              <w:jc w:val="both"/>
              <w:rPr>
                <w:szCs w:val="28"/>
              </w:rPr>
            </w:pPr>
            <w:r>
              <w:rPr>
                <w:szCs w:val="28"/>
              </w:rPr>
              <w:t>HS có thể triển khai theo nhiều cách, nhưng cần giới thiệu được vấn đề cần bàn luận, nêu rõ lí do và quan điểm của bản thân, hệ thống luận điểm chặt chẽ, lập luận thuyết phục, sử dụng dẫn chứng thuyết phục.</w:t>
            </w:r>
          </w:p>
          <w:p w14:paraId="38159543" w14:textId="77777777" w:rsidR="00D15FFD" w:rsidRDefault="00D15FFD" w:rsidP="0041574B">
            <w:pPr>
              <w:adjustRightInd w:val="0"/>
              <w:snapToGrid w:val="0"/>
              <w:spacing w:after="0" w:line="240" w:lineRule="auto"/>
              <w:ind w:firstLineChars="100" w:firstLine="280"/>
              <w:jc w:val="both"/>
              <w:rPr>
                <w:szCs w:val="28"/>
              </w:rPr>
            </w:pPr>
            <w:r>
              <w:rPr>
                <w:szCs w:val="28"/>
              </w:rPr>
              <w:t>Sau đây là một số gợi ý:</w:t>
            </w:r>
          </w:p>
          <w:p w14:paraId="2F0BF79E" w14:textId="77777777" w:rsidR="00D15FFD" w:rsidRDefault="00D15FFD" w:rsidP="0041574B">
            <w:pPr>
              <w:pStyle w:val="NormalWeb"/>
              <w:shd w:val="clear" w:color="auto" w:fill="FFFFFF"/>
              <w:adjustRightInd w:val="0"/>
              <w:snapToGrid w:val="0"/>
              <w:spacing w:before="0" w:beforeAutospacing="0" w:after="0" w:afterAutospacing="0"/>
              <w:ind w:firstLineChars="100" w:firstLine="281"/>
              <w:jc w:val="both"/>
              <w:rPr>
                <w:b/>
                <w:color w:val="000000" w:themeColor="text1"/>
                <w:sz w:val="28"/>
                <w:szCs w:val="28"/>
              </w:rPr>
            </w:pPr>
            <w:r>
              <w:rPr>
                <w:b/>
                <w:color w:val="000000" w:themeColor="text1"/>
                <w:sz w:val="28"/>
                <w:szCs w:val="28"/>
              </w:rPr>
              <w:t>- Giải thích được vấn đề cần bàn luận.</w:t>
            </w:r>
          </w:p>
          <w:p w14:paraId="79273ECA" w14:textId="77777777" w:rsidR="00D15FFD" w:rsidRDefault="00D15FFD" w:rsidP="0041574B">
            <w:pPr>
              <w:pStyle w:val="NormalWeb"/>
              <w:shd w:val="clear" w:color="auto" w:fill="FFFFFF"/>
              <w:adjustRightInd w:val="0"/>
              <w:snapToGrid w:val="0"/>
              <w:spacing w:before="0" w:beforeAutospacing="0" w:after="0" w:afterAutospacing="0"/>
              <w:ind w:firstLineChars="100" w:firstLine="280"/>
              <w:jc w:val="both"/>
              <w:rPr>
                <w:color w:val="000000" w:themeColor="text1"/>
                <w:sz w:val="28"/>
                <w:szCs w:val="28"/>
                <w:u w:val="single"/>
              </w:rPr>
            </w:pPr>
            <w:r>
              <w:rPr>
                <w:color w:val="000000" w:themeColor="text1"/>
                <w:sz w:val="28"/>
                <w:szCs w:val="28"/>
                <w:u w:val="single"/>
              </w:rPr>
              <w:t>LĐ1: Giải thích bạo lực mạng là gì?</w:t>
            </w:r>
          </w:p>
          <w:p w14:paraId="71A0B5C7" w14:textId="77777777" w:rsidR="00D15FFD" w:rsidRDefault="00D15FFD" w:rsidP="0041574B">
            <w:pPr>
              <w:pStyle w:val="NormalWeb"/>
              <w:shd w:val="clear" w:color="auto" w:fill="FFFFFF"/>
              <w:adjustRightInd w:val="0"/>
              <w:snapToGrid w:val="0"/>
              <w:spacing w:before="0" w:beforeAutospacing="0" w:after="0" w:afterAutospacing="0"/>
              <w:ind w:firstLineChars="100" w:firstLine="280"/>
              <w:jc w:val="both"/>
              <w:rPr>
                <w:color w:val="000000" w:themeColor="text1"/>
                <w:sz w:val="28"/>
                <w:szCs w:val="28"/>
              </w:rPr>
            </w:pPr>
            <w:r>
              <w:rPr>
                <w:color w:val="000000" w:themeColor="text1"/>
                <w:sz w:val="28"/>
                <w:szCs w:val="28"/>
              </w:rPr>
              <w:t></w:t>
            </w:r>
            <w:r>
              <w:rPr>
                <w:color w:val="000000" w:themeColor="text1"/>
                <w:sz w:val="28"/>
                <w:szCs w:val="28"/>
              </w:rPr>
              <w:tab/>
              <w:t xml:space="preserve">Bạo lực mạng là việc nhắn tin hay tung các tin để bôi xấu người khác lên mạng xã hội, mà người bị bôi xấu không biết là ai đã tung tin về mình. </w:t>
            </w:r>
          </w:p>
          <w:p w14:paraId="3D6A90CC" w14:textId="77777777" w:rsidR="00D15FFD" w:rsidRDefault="00D15FFD" w:rsidP="0041574B">
            <w:pPr>
              <w:pStyle w:val="NormalWeb"/>
              <w:shd w:val="clear" w:color="auto" w:fill="FFFFFF"/>
              <w:adjustRightInd w:val="0"/>
              <w:snapToGrid w:val="0"/>
              <w:spacing w:before="0" w:beforeAutospacing="0" w:after="0" w:afterAutospacing="0"/>
              <w:ind w:firstLineChars="100" w:firstLine="280"/>
              <w:jc w:val="both"/>
              <w:rPr>
                <w:color w:val="000000" w:themeColor="text1"/>
                <w:sz w:val="28"/>
                <w:szCs w:val="28"/>
              </w:rPr>
            </w:pPr>
            <w:r>
              <w:rPr>
                <w:color w:val="000000" w:themeColor="text1"/>
                <w:sz w:val="28"/>
                <w:szCs w:val="28"/>
              </w:rPr>
              <w:t></w:t>
            </w:r>
            <w:r>
              <w:rPr>
                <w:color w:val="000000" w:themeColor="text1"/>
                <w:sz w:val="28"/>
                <w:szCs w:val="28"/>
              </w:rPr>
              <w:tab/>
              <w:t>Bạo lực là việc gây tổn hại đến thân thể tinh thần của nạn nhân. Bạo lực mạng là việc tấn công gây tổn hại đến tâm lý, tinh thần của nạn nhân.</w:t>
            </w:r>
          </w:p>
          <w:p w14:paraId="3C41C58A" w14:textId="77777777" w:rsidR="00D15FFD" w:rsidRDefault="00D15FFD" w:rsidP="0041574B">
            <w:pPr>
              <w:pStyle w:val="NormalWeb"/>
              <w:shd w:val="clear" w:color="auto" w:fill="FFFFFF"/>
              <w:adjustRightInd w:val="0"/>
              <w:snapToGrid w:val="0"/>
              <w:spacing w:before="0" w:beforeAutospacing="0" w:after="0" w:afterAutospacing="0"/>
              <w:ind w:firstLineChars="100" w:firstLine="280"/>
              <w:jc w:val="both"/>
              <w:rPr>
                <w:color w:val="000000" w:themeColor="text1"/>
                <w:sz w:val="28"/>
                <w:szCs w:val="28"/>
              </w:rPr>
            </w:pPr>
            <w:r>
              <w:rPr>
                <w:color w:val="000000" w:themeColor="text1"/>
                <w:sz w:val="28"/>
                <w:szCs w:val="28"/>
              </w:rPr>
              <w:t></w:t>
            </w:r>
            <w:r>
              <w:rPr>
                <w:color w:val="000000" w:themeColor="text1"/>
                <w:sz w:val="28"/>
                <w:szCs w:val="28"/>
              </w:rPr>
              <w:tab/>
              <w:t>Bạo lực mạng là hành vi xúc phạm danh dự, nhân phẩm người khác.</w:t>
            </w:r>
          </w:p>
          <w:p w14:paraId="42441A65" w14:textId="77777777" w:rsidR="00D15FFD" w:rsidRDefault="00D15FFD" w:rsidP="0041574B">
            <w:pPr>
              <w:adjustRightInd w:val="0"/>
              <w:snapToGrid w:val="0"/>
              <w:spacing w:after="0" w:line="240" w:lineRule="auto"/>
              <w:ind w:firstLineChars="100" w:firstLine="280"/>
              <w:jc w:val="both"/>
              <w:rPr>
                <w:color w:val="000000" w:themeColor="text1"/>
                <w:szCs w:val="28"/>
                <w:u w:val="single"/>
              </w:rPr>
            </w:pPr>
            <w:r>
              <w:rPr>
                <w:color w:val="000000" w:themeColor="text1"/>
                <w:szCs w:val="28"/>
                <w:u w:val="single"/>
              </w:rPr>
              <w:t>LĐ2: Thực trạng của bạo lực mạng ngày nay.</w:t>
            </w:r>
          </w:p>
          <w:p w14:paraId="49B577AC"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w:t>
            </w:r>
            <w:r>
              <w:rPr>
                <w:color w:val="000000" w:themeColor="text1"/>
                <w:szCs w:val="28"/>
              </w:rPr>
              <w:tab/>
              <w:t>Đi theo phát triển của thời đại, các thiết bị số và các nền tảng mạng xã hội ngày càng nhiều. Chỉ cần có một thiết bị điện tử thì mỗi người đã có cho mình một không gian ảo (mạng xã hội )</w:t>
            </w:r>
          </w:p>
          <w:p w14:paraId="51BCD94D"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w:t>
            </w:r>
            <w:r>
              <w:rPr>
                <w:color w:val="000000" w:themeColor="text1"/>
                <w:szCs w:val="28"/>
              </w:rPr>
              <w:tab/>
              <w:t xml:space="preserve">Khi tham gia lên mạng xã hội, mỗi người sẽ có mỗi tính cách khác nhau, không phải ai cũng có thể cư xử được một cách đàng hoàng, lịch sự. </w:t>
            </w:r>
          </w:p>
          <w:p w14:paraId="54E93451"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w:t>
            </w:r>
            <w:r>
              <w:rPr>
                <w:color w:val="000000" w:themeColor="text1"/>
                <w:szCs w:val="28"/>
              </w:rPr>
              <w:tab/>
              <w:t>Có một số thành phần lấy phương tiện mạng xã hội để giải tỏa bức xúc, bằng việc lăng mạ, sỉ nhục người khác</w:t>
            </w:r>
          </w:p>
          <w:p w14:paraId="1188DCFF" w14:textId="77777777" w:rsidR="00D15FFD" w:rsidRDefault="00D15FFD" w:rsidP="0041574B">
            <w:pPr>
              <w:adjustRightInd w:val="0"/>
              <w:snapToGrid w:val="0"/>
              <w:spacing w:after="0" w:line="240" w:lineRule="auto"/>
              <w:ind w:firstLineChars="100" w:firstLine="280"/>
              <w:jc w:val="both"/>
              <w:rPr>
                <w:color w:val="000000" w:themeColor="text1"/>
                <w:szCs w:val="28"/>
                <w:u w:val="single"/>
              </w:rPr>
            </w:pPr>
            <w:r>
              <w:rPr>
                <w:color w:val="000000" w:themeColor="text1"/>
                <w:szCs w:val="28"/>
                <w:u w:val="single"/>
              </w:rPr>
              <w:t>LĐ3: Nguyên nhân dẫn đến bạo lực mạng.</w:t>
            </w:r>
          </w:p>
          <w:p w14:paraId="4A92E6BF"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 Chủ quan:</w:t>
            </w:r>
          </w:p>
          <w:p w14:paraId="00AB0B80"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w:t>
            </w:r>
            <w:r>
              <w:rPr>
                <w:color w:val="000000" w:themeColor="text1"/>
                <w:szCs w:val="28"/>
              </w:rPr>
              <w:tab/>
              <w:t>Do ý thức của người dùng chưa tốt.</w:t>
            </w:r>
          </w:p>
          <w:p w14:paraId="3CE4E65F"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w:t>
            </w:r>
            <w:r>
              <w:rPr>
                <w:color w:val="000000" w:themeColor="text1"/>
                <w:szCs w:val="28"/>
              </w:rPr>
              <w:tab/>
              <w:t>Một phần do giới trẻ ngày nay muốn chứng minh bản thân mình.</w:t>
            </w:r>
          </w:p>
          <w:p w14:paraId="34669F2F"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lastRenderedPageBreak/>
              <w:t></w:t>
            </w:r>
            <w:r>
              <w:rPr>
                <w:color w:val="000000" w:themeColor="text1"/>
                <w:szCs w:val="28"/>
              </w:rPr>
              <w:tab/>
              <w:t>Có thể do các cuộc xung đột ở ngoài đời không thể giải quyết trực tiếp được, nên đăng lên mạng hay đổi chiều hướng dư luận, khiến cho nhiều người công kích nạn nhân.</w:t>
            </w:r>
          </w:p>
          <w:p w14:paraId="5FF596C1"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 Khách quan:</w:t>
            </w:r>
          </w:p>
          <w:p w14:paraId="6BA54B4B"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w:t>
            </w:r>
            <w:r>
              <w:rPr>
                <w:color w:val="000000" w:themeColor="text1"/>
                <w:szCs w:val="28"/>
              </w:rPr>
              <w:tab/>
              <w:t>Do ảnh hưởng bởi môi trường sống không tốt.</w:t>
            </w:r>
          </w:p>
          <w:p w14:paraId="3F466CA4"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w:t>
            </w:r>
            <w:r>
              <w:rPr>
                <w:color w:val="000000" w:themeColor="text1"/>
                <w:szCs w:val="28"/>
              </w:rPr>
              <w:tab/>
              <w:t>Chưa được giáo dục tử tế.</w:t>
            </w:r>
          </w:p>
          <w:p w14:paraId="0BC294BE"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w:t>
            </w:r>
            <w:r>
              <w:rPr>
                <w:color w:val="000000" w:themeColor="text1"/>
                <w:szCs w:val="28"/>
              </w:rPr>
              <w:tab/>
              <w:t>Một phần hùa theo số đông</w:t>
            </w:r>
          </w:p>
          <w:p w14:paraId="42D0E33D" w14:textId="77777777" w:rsidR="00D15FFD" w:rsidRDefault="00D15FFD" w:rsidP="0041574B">
            <w:pPr>
              <w:adjustRightInd w:val="0"/>
              <w:snapToGrid w:val="0"/>
              <w:spacing w:after="0" w:line="240" w:lineRule="auto"/>
              <w:ind w:firstLineChars="100" w:firstLine="280"/>
              <w:jc w:val="both"/>
              <w:rPr>
                <w:color w:val="000000" w:themeColor="text1"/>
                <w:szCs w:val="28"/>
                <w:u w:val="single"/>
              </w:rPr>
            </w:pPr>
            <w:r>
              <w:rPr>
                <w:color w:val="000000" w:themeColor="text1"/>
                <w:szCs w:val="28"/>
                <w:u w:val="single"/>
              </w:rPr>
              <w:t>LĐ4: Hậu quả của bạo lực mạng.</w:t>
            </w:r>
          </w:p>
          <w:p w14:paraId="62AA6710"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w:t>
            </w:r>
            <w:r>
              <w:rPr>
                <w:color w:val="000000" w:themeColor="text1"/>
                <w:szCs w:val="28"/>
              </w:rPr>
              <w:tab/>
              <w:t>Ảnh hưởng đến tâm lý nạn nhân, tinh thần suy sụp dẫn tới ảnh hưởng sức khỏe thậm chí là tính mạng.</w:t>
            </w:r>
          </w:p>
          <w:p w14:paraId="3E40AABA"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w:t>
            </w:r>
            <w:r>
              <w:rPr>
                <w:color w:val="000000" w:themeColor="text1"/>
                <w:szCs w:val="28"/>
              </w:rPr>
              <w:tab/>
              <w:t>Bạo lực mạng có càng nhiều thì xã hội sẽ càng xấu xí, không còn sự văn minh vốn có.</w:t>
            </w:r>
          </w:p>
          <w:p w14:paraId="51E27A36"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w:t>
            </w:r>
            <w:r>
              <w:rPr>
                <w:color w:val="000000" w:themeColor="text1"/>
                <w:szCs w:val="28"/>
              </w:rPr>
              <w:tab/>
              <w:t>Việc bạo lực mạng không thể giải quyết được thì có thể sẽ gây ra bạo lực trực tiếp ở ngoài đời.</w:t>
            </w:r>
          </w:p>
          <w:p w14:paraId="78773EE2" w14:textId="77777777" w:rsidR="00D15FFD" w:rsidRDefault="00D15FFD" w:rsidP="0041574B">
            <w:pPr>
              <w:adjustRightInd w:val="0"/>
              <w:snapToGrid w:val="0"/>
              <w:spacing w:after="0" w:line="240" w:lineRule="auto"/>
              <w:ind w:firstLineChars="100" w:firstLine="280"/>
              <w:jc w:val="both"/>
              <w:rPr>
                <w:color w:val="000000" w:themeColor="text1"/>
                <w:szCs w:val="28"/>
                <w:u w:val="single"/>
              </w:rPr>
            </w:pPr>
            <w:r>
              <w:rPr>
                <w:color w:val="000000" w:themeColor="text1"/>
                <w:szCs w:val="28"/>
                <w:u w:val="single"/>
              </w:rPr>
              <w:t>LĐ5: Dẫn chứng.</w:t>
            </w:r>
          </w:p>
          <w:p w14:paraId="11B45911"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w:t>
            </w:r>
            <w:r>
              <w:rPr>
                <w:color w:val="000000" w:themeColor="text1"/>
                <w:szCs w:val="28"/>
              </w:rPr>
              <w:tab/>
              <w:t>Các nghệ sĩ Kpop vì những hành vi bạo lực mạng mà đã lựa chọn tự sát như ca sĩ Sulli Choi đã tự sát vào ngày 14 tháng 10 năm 2019, cô đã có triệu chứng trầm cảm từ trước, nhưng sau khi công khai hẹn hò đã vướng phải làn sóng chỉ trích của người hâm mộ, cô luôn gặp phải những lời miệt thị như "bệnh hoạn", "thác loạn", "ngu xuẩn", "vô học"… Việc bị bạo lực mạng làm cô trở nên suy sụp và thêm căn bệnh trầm cảm lúc nhỏ mà cô đã ra đi ở tuổi 25. Và vẫn còn nhiều nạn nhân khác của bạo lực mạng họ không tìm được cách cứu mình và thêm bị công kích quá đà nên họ đã lựa chọn con đường tự sát.</w:t>
            </w:r>
          </w:p>
          <w:p w14:paraId="4EC9A97B" w14:textId="77777777" w:rsidR="00D15FFD" w:rsidRDefault="00D15FFD" w:rsidP="0041574B">
            <w:pPr>
              <w:adjustRightInd w:val="0"/>
              <w:snapToGrid w:val="0"/>
              <w:spacing w:after="0" w:line="240" w:lineRule="auto"/>
              <w:ind w:firstLineChars="100" w:firstLine="280"/>
              <w:jc w:val="both"/>
              <w:rPr>
                <w:color w:val="000000" w:themeColor="text1"/>
                <w:szCs w:val="28"/>
                <w:u w:val="single"/>
              </w:rPr>
            </w:pPr>
            <w:r>
              <w:rPr>
                <w:color w:val="000000" w:themeColor="text1"/>
                <w:szCs w:val="28"/>
                <w:u w:val="single"/>
              </w:rPr>
              <w:t>LĐ6: Giải pháp bạo lực mạng.</w:t>
            </w:r>
          </w:p>
          <w:p w14:paraId="2977B864"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w:t>
            </w:r>
            <w:r>
              <w:rPr>
                <w:color w:val="000000" w:themeColor="text1"/>
                <w:szCs w:val="28"/>
              </w:rPr>
              <w:tab/>
              <w:t>Mọi người phải tự nhận thức các hành vi, cư xử của mình trên mạng xã hội sao cho phù hợp, có thể hạn chế sử dụng mạng xã hội.</w:t>
            </w:r>
          </w:p>
          <w:p w14:paraId="70E98C99"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w:t>
            </w:r>
            <w:r>
              <w:rPr>
                <w:color w:val="000000" w:themeColor="text1"/>
                <w:szCs w:val="28"/>
              </w:rPr>
              <w:tab/>
              <w:t>Trang bị các kĩ năng ứng xử, kĩ năng nhìn nhận mọi việc một cách khách quan toàn diện, không nên đưa ra các đánh giá về một việc, một người mà ta không biết.</w:t>
            </w:r>
          </w:p>
          <w:p w14:paraId="4AC3B33B"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t></w:t>
            </w:r>
            <w:r>
              <w:rPr>
                <w:color w:val="000000" w:themeColor="text1"/>
                <w:szCs w:val="28"/>
              </w:rPr>
              <w:tab/>
              <w:t>Người lớn nên tránh cho trẻ em tiếp xúc nhiều với mạng xã hội. Và nên chỉ dạy trẻ cách ứng xử như thế nào là phù hợp.</w:t>
            </w:r>
          </w:p>
          <w:p w14:paraId="50BFBCC5" w14:textId="77777777" w:rsidR="00D15FFD" w:rsidRDefault="00D15FFD" w:rsidP="0041574B">
            <w:pPr>
              <w:adjustRightInd w:val="0"/>
              <w:snapToGrid w:val="0"/>
              <w:spacing w:after="0" w:line="240" w:lineRule="auto"/>
              <w:ind w:firstLineChars="100" w:firstLine="281"/>
              <w:jc w:val="both"/>
              <w:rPr>
                <w:b/>
                <w:color w:val="000000" w:themeColor="text1"/>
                <w:szCs w:val="28"/>
              </w:rPr>
            </w:pPr>
            <w:r>
              <w:rPr>
                <w:b/>
                <w:color w:val="000000" w:themeColor="text1"/>
                <w:szCs w:val="28"/>
              </w:rPr>
              <w:t xml:space="preserve">-  Mở rộng, trao đổi với </w:t>
            </w:r>
            <w:r>
              <w:rPr>
                <w:b/>
                <w:color w:val="000000"/>
                <w:szCs w:val="28"/>
                <w:shd w:val="clear" w:color="auto" w:fill="FFFFFF"/>
              </w:rPr>
              <w:t>ý kiến trái chiều hoặc ý kiến khác để có cái nhìn toàn diện.</w:t>
            </w:r>
          </w:p>
          <w:p w14:paraId="66B99F57" w14:textId="77777777" w:rsidR="00D15FFD" w:rsidRDefault="00D15FFD" w:rsidP="0041574B">
            <w:pPr>
              <w:adjustRightInd w:val="0"/>
              <w:snapToGrid w:val="0"/>
              <w:spacing w:after="0" w:line="240" w:lineRule="auto"/>
              <w:ind w:firstLineChars="100" w:firstLine="280"/>
              <w:jc w:val="both"/>
              <w:rPr>
                <w:color w:val="000000" w:themeColor="text1"/>
                <w:szCs w:val="28"/>
              </w:rPr>
            </w:pPr>
            <w:r>
              <w:rPr>
                <w:color w:val="000000" w:themeColor="text1"/>
                <w:szCs w:val="28"/>
              </w:rPr>
              <w:lastRenderedPageBreak/>
              <w:t>Mạng xã hội ảo, người ta có quyền sống thoải mái trến đó nhưng không đồng nghĩa với việc lợi dụng quan điểm đó mà tiến hành bạo lực mạng, đe dọa sức khỏe tinh thần mọi người.</w:t>
            </w:r>
          </w:p>
          <w:p w14:paraId="7A22BB45" w14:textId="77777777" w:rsidR="00D15FFD" w:rsidRDefault="00D15FFD" w:rsidP="0041574B">
            <w:pPr>
              <w:spacing w:after="0" w:line="240" w:lineRule="auto"/>
              <w:ind w:firstLineChars="100" w:firstLine="281"/>
              <w:jc w:val="both"/>
              <w:rPr>
                <w:szCs w:val="28"/>
              </w:rPr>
            </w:pPr>
            <w:r>
              <w:rPr>
                <w:b/>
                <w:bCs/>
                <w:szCs w:val="28"/>
              </w:rPr>
              <w:t>* Khẳng định lại quan điểm cá nhân đã trình bày và rút ra bài học cho bản thân.</w:t>
            </w:r>
          </w:p>
        </w:tc>
        <w:tc>
          <w:tcPr>
            <w:tcW w:w="505" w:type="pct"/>
            <w:vAlign w:val="center"/>
          </w:tcPr>
          <w:p w14:paraId="21775123" w14:textId="77777777" w:rsidR="00D15FFD" w:rsidRDefault="00D15FFD" w:rsidP="0041574B">
            <w:pPr>
              <w:spacing w:after="0" w:line="240" w:lineRule="auto"/>
              <w:jc w:val="both"/>
              <w:rPr>
                <w:bCs/>
                <w:szCs w:val="28"/>
                <w:lang w:val="en-SG"/>
              </w:rPr>
            </w:pPr>
            <w:r>
              <w:rPr>
                <w:bCs/>
                <w:szCs w:val="28"/>
                <w:lang w:val="en-SG"/>
              </w:rPr>
              <w:lastRenderedPageBreak/>
              <w:t>1,0</w:t>
            </w:r>
          </w:p>
        </w:tc>
      </w:tr>
      <w:tr w:rsidR="00D15FFD" w14:paraId="246F5FE0" w14:textId="77777777" w:rsidTr="0041574B">
        <w:trPr>
          <w:trHeight w:val="20"/>
        </w:trPr>
        <w:tc>
          <w:tcPr>
            <w:tcW w:w="494" w:type="pct"/>
            <w:vMerge/>
          </w:tcPr>
          <w:p w14:paraId="67B8A432" w14:textId="77777777" w:rsidR="00D15FFD" w:rsidRDefault="00D15FFD" w:rsidP="0041574B">
            <w:pPr>
              <w:spacing w:after="0" w:line="240" w:lineRule="auto"/>
              <w:ind w:firstLineChars="100" w:firstLine="281"/>
              <w:jc w:val="both"/>
              <w:rPr>
                <w:b/>
                <w:bCs/>
                <w:szCs w:val="28"/>
                <w:lang w:val="en-SG"/>
              </w:rPr>
            </w:pPr>
          </w:p>
        </w:tc>
        <w:tc>
          <w:tcPr>
            <w:tcW w:w="449" w:type="pct"/>
            <w:vMerge/>
          </w:tcPr>
          <w:p w14:paraId="317FF080" w14:textId="77777777" w:rsidR="00D15FFD" w:rsidRDefault="00D15FFD" w:rsidP="0041574B">
            <w:pPr>
              <w:spacing w:after="0" w:line="240" w:lineRule="auto"/>
              <w:ind w:firstLineChars="100" w:firstLine="281"/>
              <w:jc w:val="both"/>
              <w:rPr>
                <w:b/>
                <w:bCs/>
                <w:szCs w:val="28"/>
                <w:lang w:val="en-SG"/>
              </w:rPr>
            </w:pPr>
          </w:p>
        </w:tc>
        <w:tc>
          <w:tcPr>
            <w:tcW w:w="3549" w:type="pct"/>
          </w:tcPr>
          <w:p w14:paraId="143A2C47" w14:textId="77777777" w:rsidR="00D15FFD" w:rsidRDefault="00D15FFD" w:rsidP="0041574B">
            <w:pPr>
              <w:spacing w:after="0" w:line="240" w:lineRule="auto"/>
              <w:ind w:firstLineChars="100" w:firstLine="280"/>
              <w:jc w:val="both"/>
              <w:rPr>
                <w:i/>
                <w:iCs/>
                <w:szCs w:val="28"/>
                <w:lang w:val="en-SG"/>
              </w:rPr>
            </w:pPr>
            <w:r>
              <w:rPr>
                <w:i/>
                <w:iCs/>
                <w:szCs w:val="28"/>
                <w:lang w:val="en-SG"/>
              </w:rPr>
              <w:t xml:space="preserve">d. Viết </w:t>
            </w:r>
            <w:r>
              <w:rPr>
                <w:i/>
                <w:iCs/>
                <w:szCs w:val="28"/>
              </w:rPr>
              <w:t>bài</w:t>
            </w:r>
            <w:r>
              <w:rPr>
                <w:i/>
                <w:iCs/>
                <w:szCs w:val="28"/>
                <w:lang w:val="en-SG"/>
              </w:rPr>
              <w:t xml:space="preserve"> văn đảm bảo các yêu cầu sau:</w:t>
            </w:r>
          </w:p>
          <w:p w14:paraId="16C1681A" w14:textId="77777777" w:rsidR="00D15FFD" w:rsidRDefault="00D15FFD" w:rsidP="0041574B">
            <w:pPr>
              <w:spacing w:after="0" w:line="240" w:lineRule="auto"/>
              <w:ind w:firstLineChars="100" w:firstLine="280"/>
              <w:jc w:val="both"/>
              <w:rPr>
                <w:szCs w:val="28"/>
              </w:rPr>
            </w:pPr>
            <w:r>
              <w:rPr>
                <w:szCs w:val="28"/>
                <w:lang w:val="en-SG"/>
              </w:rPr>
              <w:t xml:space="preserve">- Triển khai được ít nhất hai luận điểm để </w:t>
            </w:r>
            <w:r>
              <w:rPr>
                <w:szCs w:val="28"/>
              </w:rPr>
              <w:t>l</w:t>
            </w:r>
            <w:r>
              <w:rPr>
                <w:szCs w:val="28"/>
                <w:lang w:val="en-SG"/>
              </w:rPr>
              <w:t>àm rõ quan điểm cá nhân</w:t>
            </w:r>
            <w:r>
              <w:rPr>
                <w:szCs w:val="28"/>
              </w:rPr>
              <w:t>.</w:t>
            </w:r>
          </w:p>
          <w:p w14:paraId="14C36BCA" w14:textId="77777777" w:rsidR="00D15FFD" w:rsidRDefault="00D15FFD" w:rsidP="0041574B">
            <w:pPr>
              <w:spacing w:after="0" w:line="240" w:lineRule="auto"/>
              <w:ind w:firstLineChars="100" w:firstLine="280"/>
              <w:jc w:val="both"/>
              <w:rPr>
                <w:szCs w:val="28"/>
                <w:lang w:val="en-SG"/>
              </w:rPr>
            </w:pPr>
            <w:r>
              <w:rPr>
                <w:szCs w:val="28"/>
                <w:lang w:val="en-SG"/>
              </w:rPr>
              <w:t>- Lựa chọn được các thao tác lập luận, phương thức biểu đạt phù hợp để triển khai vấn đề nghị luận.</w:t>
            </w:r>
          </w:p>
          <w:p w14:paraId="280ADCA8" w14:textId="77777777" w:rsidR="00D15FFD" w:rsidRDefault="00D15FFD" w:rsidP="0041574B">
            <w:pPr>
              <w:spacing w:after="0" w:line="240" w:lineRule="auto"/>
              <w:ind w:firstLineChars="100" w:firstLine="274"/>
              <w:jc w:val="both"/>
              <w:rPr>
                <w:spacing w:val="-6"/>
                <w:szCs w:val="28"/>
                <w:lang w:val="en-SG"/>
              </w:rPr>
            </w:pPr>
            <w:r>
              <w:rPr>
                <w:spacing w:val="-6"/>
                <w:szCs w:val="28"/>
                <w:lang w:val="en-SG"/>
              </w:rPr>
              <w:t xml:space="preserve">- Lập luận chặt chẽ, thuyết phục: lí lẽ xác đáng, bằng chứng tiêu biểu, phù hợp; kết hợp </w:t>
            </w:r>
            <w:r>
              <w:rPr>
                <w:spacing w:val="-6"/>
                <w:szCs w:val="28"/>
              </w:rPr>
              <w:t>chặt chẽ</w:t>
            </w:r>
            <w:r>
              <w:rPr>
                <w:spacing w:val="-6"/>
                <w:szCs w:val="28"/>
                <w:lang w:val="en-SG"/>
              </w:rPr>
              <w:t xml:space="preserve"> giữa lý lẽ và dẫn chứng.</w:t>
            </w:r>
          </w:p>
          <w:p w14:paraId="43BFDC51" w14:textId="77777777" w:rsidR="00D15FFD" w:rsidRDefault="00D15FFD" w:rsidP="0041574B">
            <w:pPr>
              <w:spacing w:after="0" w:line="240" w:lineRule="auto"/>
              <w:ind w:firstLineChars="100" w:firstLine="275"/>
              <w:jc w:val="both"/>
              <w:rPr>
                <w:i/>
                <w:iCs/>
                <w:szCs w:val="28"/>
              </w:rPr>
            </w:pPr>
            <w:r>
              <w:rPr>
                <w:b/>
                <w:bCs/>
                <w:i/>
                <w:iCs/>
                <w:spacing w:val="-6"/>
                <w:szCs w:val="28"/>
              </w:rPr>
              <w:t>Lưu ý:</w:t>
            </w:r>
            <w:r>
              <w:rPr>
                <w:i/>
                <w:iCs/>
                <w:spacing w:val="-6"/>
                <w:szCs w:val="28"/>
              </w:rPr>
              <w:t xml:space="preserve"> Học sinh có thể bày tỏ suy nghĩ, quan điểm riêng nhưng phải phù hợp với chuẩn mực đạo đức và pháp luật.</w:t>
            </w:r>
          </w:p>
        </w:tc>
        <w:tc>
          <w:tcPr>
            <w:tcW w:w="505" w:type="pct"/>
            <w:vAlign w:val="center"/>
          </w:tcPr>
          <w:p w14:paraId="3273ED9D" w14:textId="77777777" w:rsidR="00D15FFD" w:rsidRDefault="00D15FFD" w:rsidP="0041574B">
            <w:pPr>
              <w:spacing w:after="0" w:line="240" w:lineRule="auto"/>
              <w:jc w:val="both"/>
              <w:rPr>
                <w:bCs/>
                <w:szCs w:val="28"/>
              </w:rPr>
            </w:pPr>
            <w:r>
              <w:rPr>
                <w:bCs/>
                <w:szCs w:val="28"/>
              </w:rPr>
              <w:t>1,5</w:t>
            </w:r>
          </w:p>
        </w:tc>
      </w:tr>
      <w:tr w:rsidR="00D15FFD" w14:paraId="49FB7986" w14:textId="77777777" w:rsidTr="0041574B">
        <w:trPr>
          <w:trHeight w:val="20"/>
        </w:trPr>
        <w:tc>
          <w:tcPr>
            <w:tcW w:w="494" w:type="pct"/>
            <w:vMerge/>
          </w:tcPr>
          <w:p w14:paraId="5FBDE4EC" w14:textId="77777777" w:rsidR="00D15FFD" w:rsidRDefault="00D15FFD" w:rsidP="0041574B">
            <w:pPr>
              <w:spacing w:after="0" w:line="240" w:lineRule="auto"/>
              <w:ind w:firstLineChars="100" w:firstLine="281"/>
              <w:jc w:val="both"/>
              <w:rPr>
                <w:b/>
                <w:bCs/>
                <w:szCs w:val="28"/>
                <w:lang w:val="en-SG"/>
              </w:rPr>
            </w:pPr>
          </w:p>
        </w:tc>
        <w:tc>
          <w:tcPr>
            <w:tcW w:w="449" w:type="pct"/>
            <w:vMerge/>
          </w:tcPr>
          <w:p w14:paraId="130415B1" w14:textId="77777777" w:rsidR="00D15FFD" w:rsidRDefault="00D15FFD" w:rsidP="0041574B">
            <w:pPr>
              <w:spacing w:after="0" w:line="240" w:lineRule="auto"/>
              <w:ind w:firstLineChars="100" w:firstLine="281"/>
              <w:jc w:val="both"/>
              <w:rPr>
                <w:b/>
                <w:bCs/>
                <w:szCs w:val="28"/>
                <w:lang w:val="en-SG"/>
              </w:rPr>
            </w:pPr>
          </w:p>
        </w:tc>
        <w:tc>
          <w:tcPr>
            <w:tcW w:w="3549" w:type="pct"/>
          </w:tcPr>
          <w:p w14:paraId="1EC0E69E" w14:textId="77777777" w:rsidR="00D15FFD" w:rsidRDefault="00D15FFD" w:rsidP="0041574B">
            <w:pPr>
              <w:spacing w:after="0" w:line="240" w:lineRule="auto"/>
              <w:ind w:firstLineChars="100" w:firstLine="280"/>
              <w:jc w:val="both"/>
              <w:rPr>
                <w:i/>
                <w:iCs/>
                <w:szCs w:val="28"/>
              </w:rPr>
            </w:pPr>
            <w:r>
              <w:rPr>
                <w:i/>
                <w:iCs/>
                <w:szCs w:val="28"/>
              </w:rPr>
              <w:t>đ. Diễn đạt</w:t>
            </w:r>
          </w:p>
          <w:p w14:paraId="695C0187" w14:textId="77777777" w:rsidR="00D15FFD" w:rsidRDefault="00D15FFD" w:rsidP="0041574B">
            <w:pPr>
              <w:spacing w:after="0" w:line="240" w:lineRule="auto"/>
              <w:ind w:firstLineChars="100" w:firstLine="280"/>
              <w:jc w:val="both"/>
              <w:rPr>
                <w:i/>
                <w:iCs/>
                <w:szCs w:val="28"/>
              </w:rPr>
            </w:pPr>
            <w:r>
              <w:rPr>
                <w:i/>
                <w:iCs/>
                <w:szCs w:val="28"/>
              </w:rPr>
              <w:t>Đảm bảo chuẩn chính tả, dùng từ, ngữ pháp tiếng Việt, liên kết văn bản.</w:t>
            </w:r>
          </w:p>
        </w:tc>
        <w:tc>
          <w:tcPr>
            <w:tcW w:w="505" w:type="pct"/>
            <w:vAlign w:val="center"/>
          </w:tcPr>
          <w:p w14:paraId="09B398D9" w14:textId="77777777" w:rsidR="00D15FFD" w:rsidRDefault="00D15FFD" w:rsidP="0041574B">
            <w:pPr>
              <w:spacing w:after="0" w:line="240" w:lineRule="auto"/>
              <w:jc w:val="both"/>
              <w:rPr>
                <w:bCs/>
                <w:szCs w:val="28"/>
                <w:lang w:val="en-SG"/>
              </w:rPr>
            </w:pPr>
            <w:r>
              <w:rPr>
                <w:bCs/>
                <w:szCs w:val="28"/>
                <w:lang w:val="en-SG"/>
              </w:rPr>
              <w:t>0,25</w:t>
            </w:r>
          </w:p>
        </w:tc>
      </w:tr>
      <w:tr w:rsidR="00D15FFD" w14:paraId="20A48309" w14:textId="77777777" w:rsidTr="0041574B">
        <w:trPr>
          <w:trHeight w:val="20"/>
        </w:trPr>
        <w:tc>
          <w:tcPr>
            <w:tcW w:w="494" w:type="pct"/>
            <w:vMerge/>
          </w:tcPr>
          <w:p w14:paraId="4F71E877" w14:textId="77777777" w:rsidR="00D15FFD" w:rsidRDefault="00D15FFD" w:rsidP="0041574B">
            <w:pPr>
              <w:spacing w:after="0" w:line="240" w:lineRule="auto"/>
              <w:ind w:firstLineChars="100" w:firstLine="281"/>
              <w:jc w:val="both"/>
              <w:rPr>
                <w:b/>
                <w:bCs/>
                <w:szCs w:val="28"/>
                <w:lang w:val="en-SG"/>
              </w:rPr>
            </w:pPr>
          </w:p>
        </w:tc>
        <w:tc>
          <w:tcPr>
            <w:tcW w:w="449" w:type="pct"/>
            <w:vMerge/>
          </w:tcPr>
          <w:p w14:paraId="5FEFEE73" w14:textId="77777777" w:rsidR="00D15FFD" w:rsidRDefault="00D15FFD" w:rsidP="0041574B">
            <w:pPr>
              <w:spacing w:after="0" w:line="240" w:lineRule="auto"/>
              <w:ind w:firstLineChars="100" w:firstLine="281"/>
              <w:jc w:val="both"/>
              <w:rPr>
                <w:b/>
                <w:bCs/>
                <w:szCs w:val="28"/>
                <w:lang w:val="en-SG"/>
              </w:rPr>
            </w:pPr>
          </w:p>
        </w:tc>
        <w:tc>
          <w:tcPr>
            <w:tcW w:w="3549" w:type="pct"/>
          </w:tcPr>
          <w:p w14:paraId="129BAE16" w14:textId="77777777" w:rsidR="00D15FFD" w:rsidRDefault="00D15FFD" w:rsidP="0041574B">
            <w:pPr>
              <w:spacing w:after="0" w:line="240" w:lineRule="auto"/>
              <w:ind w:firstLineChars="100" w:firstLine="280"/>
              <w:jc w:val="both"/>
              <w:rPr>
                <w:i/>
                <w:iCs/>
                <w:szCs w:val="28"/>
              </w:rPr>
            </w:pPr>
            <w:r>
              <w:rPr>
                <w:i/>
                <w:iCs/>
                <w:szCs w:val="28"/>
              </w:rPr>
              <w:t>e. Sáng tạo</w:t>
            </w:r>
          </w:p>
          <w:p w14:paraId="79724294" w14:textId="77777777" w:rsidR="00D15FFD" w:rsidRDefault="00D15FFD" w:rsidP="0041574B">
            <w:pPr>
              <w:spacing w:after="0" w:line="240" w:lineRule="auto"/>
              <w:ind w:firstLineChars="100" w:firstLine="280"/>
              <w:jc w:val="both"/>
              <w:rPr>
                <w:i/>
                <w:iCs/>
                <w:szCs w:val="28"/>
              </w:rPr>
            </w:pPr>
            <w:r>
              <w:rPr>
                <w:szCs w:val="28"/>
              </w:rPr>
              <w:t>Thể hiện suy nghĩ sâu sắc về vấn đề nghị luận; có cách diễn đạt mới mẻ.</w:t>
            </w:r>
          </w:p>
        </w:tc>
        <w:tc>
          <w:tcPr>
            <w:tcW w:w="505" w:type="pct"/>
            <w:vAlign w:val="center"/>
          </w:tcPr>
          <w:p w14:paraId="2F7117A3" w14:textId="77777777" w:rsidR="00D15FFD" w:rsidRDefault="00D15FFD" w:rsidP="0041574B">
            <w:pPr>
              <w:spacing w:after="0" w:line="240" w:lineRule="auto"/>
              <w:jc w:val="both"/>
              <w:rPr>
                <w:bCs/>
                <w:szCs w:val="28"/>
              </w:rPr>
            </w:pPr>
            <w:r>
              <w:rPr>
                <w:bCs/>
                <w:szCs w:val="28"/>
              </w:rPr>
              <w:t>0,5</w:t>
            </w:r>
          </w:p>
        </w:tc>
      </w:tr>
      <w:tr w:rsidR="00D15FFD" w14:paraId="7C1FA1ED" w14:textId="77777777" w:rsidTr="0041574B">
        <w:trPr>
          <w:trHeight w:val="20"/>
        </w:trPr>
        <w:tc>
          <w:tcPr>
            <w:tcW w:w="4494" w:type="pct"/>
            <w:gridSpan w:val="3"/>
          </w:tcPr>
          <w:p w14:paraId="6243BA4C" w14:textId="77777777" w:rsidR="00D15FFD" w:rsidRDefault="00D15FFD" w:rsidP="0041574B">
            <w:pPr>
              <w:spacing w:after="0" w:line="240" w:lineRule="auto"/>
              <w:ind w:firstLineChars="100" w:firstLine="281"/>
              <w:jc w:val="both"/>
              <w:rPr>
                <w:b/>
                <w:bCs/>
                <w:szCs w:val="28"/>
              </w:rPr>
            </w:pPr>
            <w:r>
              <w:rPr>
                <w:b/>
                <w:bCs/>
                <w:szCs w:val="28"/>
              </w:rPr>
              <w:t>Tổng điểm</w:t>
            </w:r>
          </w:p>
        </w:tc>
        <w:tc>
          <w:tcPr>
            <w:tcW w:w="505" w:type="pct"/>
            <w:vAlign w:val="center"/>
          </w:tcPr>
          <w:p w14:paraId="5B4EE121" w14:textId="77777777" w:rsidR="00D15FFD" w:rsidRDefault="00D15FFD" w:rsidP="0041574B">
            <w:pPr>
              <w:spacing w:after="0" w:line="240" w:lineRule="auto"/>
              <w:jc w:val="both"/>
              <w:rPr>
                <w:b/>
                <w:bCs/>
                <w:szCs w:val="28"/>
                <w:lang w:val="en-SG"/>
              </w:rPr>
            </w:pPr>
            <w:r>
              <w:rPr>
                <w:b/>
                <w:bCs/>
                <w:szCs w:val="28"/>
              </w:rPr>
              <w:t>10,0</w:t>
            </w:r>
          </w:p>
        </w:tc>
      </w:tr>
    </w:tbl>
    <w:p w14:paraId="6493F35D" w14:textId="77777777" w:rsidR="00D15FFD" w:rsidRDefault="00D15FFD" w:rsidP="00D15FFD">
      <w:pPr>
        <w:pStyle w:val="NormalWeb"/>
        <w:shd w:val="clear" w:color="auto" w:fill="FFFFFF"/>
        <w:spacing w:before="0" w:beforeAutospacing="0" w:after="0" w:afterAutospacing="0"/>
        <w:ind w:firstLineChars="100" w:firstLine="280"/>
        <w:jc w:val="both"/>
        <w:rPr>
          <w:bCs/>
          <w:sz w:val="28"/>
          <w:szCs w:val="28"/>
          <w:lang w:val="vi-VN"/>
        </w:rPr>
      </w:pPr>
    </w:p>
    <w:p w14:paraId="1AEC10C7" w14:textId="77777777" w:rsidR="00D734B5" w:rsidRDefault="00D734B5"/>
    <w:sectPr w:rsidR="00D734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rif">
    <w:altName w:val="Segoe Print"/>
    <w:charset w:val="00"/>
    <w:family w:val="auto"/>
    <w:pitch w:val="default"/>
  </w:font>
  <w:font w:name="DengXian">
    <w:altName w:val="等线"/>
    <w:panose1 w:val="02010600030101010101"/>
    <w:charset w:val="86"/>
    <w:family w:val="auto"/>
    <w:pitch w:val="default"/>
    <w:sig w:usb0="00000000" w:usb1="00000000"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4B6FD15"/>
    <w:multiLevelType w:val="singleLevel"/>
    <w:tmpl w:val="B4B6FD15"/>
    <w:lvl w:ilvl="0">
      <w:start w:val="1"/>
      <w:numFmt w:val="upperRoman"/>
      <w:suff w:val="space"/>
      <w:lvlText w:val="%1."/>
      <w:lvlJc w:val="left"/>
    </w:lvl>
  </w:abstractNum>
  <w:abstractNum w:abstractNumId="1" w15:restartNumberingAfterBreak="0">
    <w:nsid w:val="5A5282BF"/>
    <w:multiLevelType w:val="singleLevel"/>
    <w:tmpl w:val="5A5282BF"/>
    <w:lvl w:ilvl="0">
      <w:start w:val="1"/>
      <w:numFmt w:val="decimal"/>
      <w:suff w:val="space"/>
      <w:lvlText w:val="(%1)"/>
      <w:lvlJc w:val="left"/>
      <w:pPr>
        <w:ind w:left="5180"/>
      </w:pPr>
    </w:lvl>
  </w:abstractNum>
  <w:num w:numId="1" w16cid:durableId="119881046">
    <w:abstractNumId w:val="0"/>
  </w:num>
  <w:num w:numId="2" w16cid:durableId="253897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FFD"/>
    <w:rsid w:val="00512C1A"/>
    <w:rsid w:val="0076299A"/>
    <w:rsid w:val="00951DFB"/>
    <w:rsid w:val="00A6339E"/>
    <w:rsid w:val="00A67C63"/>
    <w:rsid w:val="00AB669E"/>
    <w:rsid w:val="00AD5582"/>
    <w:rsid w:val="00C9346D"/>
    <w:rsid w:val="00CC05FA"/>
    <w:rsid w:val="00D15FFD"/>
    <w:rsid w:val="00D73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F2F36"/>
  <w15:chartTrackingRefBased/>
  <w15:docId w15:val="{071E5CAA-4C99-4421-84CC-73ABE23F6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FFD"/>
    <w:pPr>
      <w:spacing w:after="20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15FFD"/>
    <w:rPr>
      <w:i/>
      <w:iCs/>
    </w:rPr>
  </w:style>
  <w:style w:type="paragraph" w:styleId="NormalWeb">
    <w:name w:val="Normal (Web)"/>
    <w:basedOn w:val="Normal"/>
    <w:link w:val="NormalWebChar"/>
    <w:uiPriority w:val="99"/>
    <w:unhideWhenUsed/>
    <w:qFormat/>
    <w:rsid w:val="00D15FFD"/>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qFormat/>
    <w:locked/>
    <w:rsid w:val="00D15FFD"/>
    <w:rPr>
      <w:rFonts w:ascii="Times New Roman" w:eastAsia="Times New Roman" w:hAnsi="Times New Roman" w:cs="Times New Roman"/>
      <w:sz w:val="24"/>
      <w:szCs w:val="24"/>
    </w:rPr>
  </w:style>
  <w:style w:type="table" w:customStyle="1" w:styleId="TableGrid5">
    <w:name w:val="Table Grid5"/>
    <w:basedOn w:val="TableNormal"/>
    <w:uiPriority w:val="99"/>
    <w:qFormat/>
    <w:rsid w:val="00D15FFD"/>
    <w:pPr>
      <w:spacing w:after="0" w:line="240" w:lineRule="auto"/>
    </w:pPr>
    <w:rPr>
      <w:rFonts w:ascii="Times New Roman" w:eastAsia="Times New Roman" w:hAnsi="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5FFD"/>
    <w:pPr>
      <w:spacing w:after="0" w:line="240" w:lineRule="auto"/>
    </w:pPr>
    <w:rPr>
      <w:rFonts w:ascii="Times New Roman" w:hAnsi="Times New Roman"/>
      <w:sz w:val="28"/>
    </w:rPr>
  </w:style>
  <w:style w:type="table" w:styleId="TableGrid">
    <w:name w:val="Table Grid"/>
    <w:basedOn w:val="TableNormal"/>
    <w:uiPriority w:val="39"/>
    <w:rsid w:val="007629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1704</Words>
  <Characters>9719</Characters>
  <Application>Microsoft Office Word</Application>
  <DocSecurity>0</DocSecurity>
  <Lines>80</Lines>
  <Paragraphs>22</Paragraphs>
  <ScaleCrop>false</ScaleCrop>
  <Company/>
  <LinksUpToDate>false</LinksUpToDate>
  <CharactersWithSpaces>11401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PKComputer</dc:creator>
  <cp:keywords/>
  <dc:description/>
  <cp:lastModifiedBy>Hoa</cp:lastModifiedBy>
  <cp:revision>8</cp:revision>
  <dcterms:created xsi:type="dcterms:W3CDTF">2024-10-15T06:55:00Z</dcterms:created>
  <dcterms:modified xsi:type="dcterms:W3CDTF">2024-10-16T16:53:00Z</dcterms:modified>
</cp:coreProperties>
</file>